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C7" w:rsidRDefault="00B373A0" w:rsidP="004629C7">
      <w:pPr>
        <w:jc w:val="center"/>
        <w:rPr>
          <w:rFonts w:ascii="Bradley Hand ITC" w:hAnsi="Bradley Hand ITC"/>
          <w:b/>
          <w:color w:val="000080"/>
          <w:sz w:val="56"/>
          <w:szCs w:val="56"/>
        </w:rPr>
      </w:pPr>
      <w:r w:rsidRPr="00B373A0">
        <w:rPr>
          <w:rFonts w:ascii="Bradley Hand ITC" w:hAnsi="Bradley Hand ITC"/>
          <w:b/>
          <w:noProof/>
          <w:color w:val="000080"/>
          <w:sz w:val="56"/>
          <w:szCs w:val="56"/>
          <w:lang w:eastAsia="zh-CN"/>
        </w:rPr>
        <w:drawing>
          <wp:inline distT="0" distB="0" distL="0" distR="0">
            <wp:extent cx="742950" cy="728092"/>
            <wp:effectExtent l="0" t="0" r="0" b="0"/>
            <wp:docPr id="2" name="Picture 1" descr="http://www.tamuk.edu/marcomm/graphic_standards/logos/logo-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www.tamuk.edu/marcomm/graphic_standards/logos/logo-vertical.gif"/>
                    <pic:cNvPicPr>
                      <a:picLocks noChangeAspect="1" noChangeArrowheads="1"/>
                    </pic:cNvPicPr>
                  </pic:nvPicPr>
                  <pic:blipFill>
                    <a:blip r:embed="rId8" cstate="print"/>
                    <a:srcRect/>
                    <a:stretch>
                      <a:fillRect/>
                    </a:stretch>
                  </pic:blipFill>
                  <pic:spPr bwMode="auto">
                    <a:xfrm>
                      <a:off x="0" y="0"/>
                      <a:ext cx="749627" cy="734635"/>
                    </a:xfrm>
                    <a:prstGeom prst="rect">
                      <a:avLst/>
                    </a:prstGeom>
                    <a:noFill/>
                  </pic:spPr>
                </pic:pic>
              </a:graphicData>
            </a:graphic>
          </wp:inline>
        </w:drawing>
      </w:r>
      <w:r>
        <w:rPr>
          <w:rFonts w:ascii="Bradley Hand ITC" w:hAnsi="Bradley Hand ITC"/>
          <w:b/>
          <w:color w:val="000080"/>
          <w:sz w:val="56"/>
          <w:szCs w:val="56"/>
        </w:rPr>
        <w:t xml:space="preserve">                   </w:t>
      </w:r>
      <w:r w:rsidR="00B15FC8" w:rsidRPr="00B15FC8">
        <w:rPr>
          <w:rFonts w:ascii="Bradley Hand ITC" w:hAnsi="Bradley Hand ITC"/>
          <w:b/>
          <w:noProof/>
          <w:color w:val="000080"/>
          <w:sz w:val="56"/>
          <w:szCs w:val="56"/>
        </w:rPr>
        <w:drawing>
          <wp:inline distT="0" distB="0" distL="0" distR="0" wp14:anchorId="35CAE468" wp14:editId="4C35A33B">
            <wp:extent cx="845297" cy="695325"/>
            <wp:effectExtent l="0" t="0" r="0" b="0"/>
            <wp:docPr id="5" name="Picture 4" descr="Symbols of NASA | NASA">
              <a:extLst xmlns:a="http://schemas.openxmlformats.org/drawingml/2006/main">
                <a:ext uri="{FF2B5EF4-FFF2-40B4-BE49-F238E27FC236}">
                  <a16:creationId xmlns:a16="http://schemas.microsoft.com/office/drawing/2014/main" id="{DA38E923-7EB8-4790-B317-E408F24CAC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ymbols of NASA | NASA">
                      <a:extLst>
                        <a:ext uri="{FF2B5EF4-FFF2-40B4-BE49-F238E27FC236}">
                          <a16:creationId xmlns:a16="http://schemas.microsoft.com/office/drawing/2014/main" id="{DA38E923-7EB8-4790-B317-E408F24CAC93}"/>
                        </a:ext>
                      </a:extLst>
                    </pic:cNvPr>
                    <pic:cNvPicPr/>
                  </pic:nvPicPr>
                  <pic:blipFill rotWithShape="1">
                    <a:blip r:embed="rId9" cstate="print">
                      <a:extLst>
                        <a:ext uri="{28A0092B-C50C-407E-A947-70E740481C1C}">
                          <a14:useLocalDpi xmlns:a14="http://schemas.microsoft.com/office/drawing/2010/main" val="0"/>
                        </a:ext>
                      </a:extLst>
                    </a:blip>
                    <a:srcRect l="24487" t="8206" r="24872" b="8718"/>
                    <a:stretch/>
                  </pic:blipFill>
                  <pic:spPr bwMode="auto">
                    <a:xfrm>
                      <a:off x="0" y="0"/>
                      <a:ext cx="860988" cy="708232"/>
                    </a:xfrm>
                    <a:prstGeom prst="rect">
                      <a:avLst/>
                    </a:prstGeom>
                    <a:noFill/>
                    <a:ln>
                      <a:noFill/>
                    </a:ln>
                    <a:extLst>
                      <a:ext uri="{53640926-AAD7-44D8-BBD7-CCE9431645EC}">
                        <a14:shadowObscured xmlns:a14="http://schemas.microsoft.com/office/drawing/2010/main"/>
                      </a:ext>
                    </a:extLst>
                  </pic:spPr>
                </pic:pic>
              </a:graphicData>
            </a:graphic>
          </wp:inline>
        </w:drawing>
      </w:r>
    </w:p>
    <w:p w:rsidR="00D42CEC" w:rsidRPr="00F77772" w:rsidRDefault="00D42CEC" w:rsidP="004629C7">
      <w:pPr>
        <w:jc w:val="center"/>
        <w:rPr>
          <w:rFonts w:ascii="Bradley Hand ITC" w:hAnsi="Bradley Hand ITC"/>
          <w:b/>
          <w:color w:val="000080"/>
          <w:sz w:val="16"/>
          <w:szCs w:val="32"/>
        </w:rPr>
      </w:pPr>
    </w:p>
    <w:p w:rsidR="00B373A0" w:rsidRPr="00B15FC8" w:rsidRDefault="00B15FC8" w:rsidP="00B373A0">
      <w:pPr>
        <w:jc w:val="center"/>
        <w:rPr>
          <w:b/>
          <w:color w:val="000080"/>
          <w:szCs w:val="24"/>
        </w:rPr>
      </w:pPr>
      <w:r w:rsidRPr="00B15FC8">
        <w:rPr>
          <w:b/>
          <w:color w:val="000080"/>
          <w:szCs w:val="24"/>
        </w:rPr>
        <w:t>National Aeronautics and Space Administration</w:t>
      </w:r>
      <w:r w:rsidR="00B373A0" w:rsidRPr="00B15FC8">
        <w:rPr>
          <w:b/>
          <w:color w:val="000080"/>
          <w:szCs w:val="24"/>
        </w:rPr>
        <w:t xml:space="preserve"> (</w:t>
      </w:r>
      <w:r w:rsidRPr="00B15FC8">
        <w:rPr>
          <w:b/>
          <w:color w:val="000080"/>
          <w:szCs w:val="24"/>
        </w:rPr>
        <w:t>NASA</w:t>
      </w:r>
      <w:r w:rsidR="00B373A0" w:rsidRPr="00B15FC8">
        <w:rPr>
          <w:b/>
          <w:color w:val="000080"/>
          <w:szCs w:val="24"/>
        </w:rPr>
        <w:t>)</w:t>
      </w:r>
      <w:r>
        <w:rPr>
          <w:b/>
          <w:color w:val="000080"/>
          <w:szCs w:val="24"/>
        </w:rPr>
        <w:t xml:space="preserve"> MUREP INCLUDES</w:t>
      </w:r>
    </w:p>
    <w:p w:rsidR="00B15FC8" w:rsidRPr="00B15FC8" w:rsidRDefault="00B15FC8" w:rsidP="00B15FC8">
      <w:pPr>
        <w:jc w:val="center"/>
        <w:rPr>
          <w:b/>
          <w:bCs/>
          <w:color w:val="000080"/>
          <w:szCs w:val="24"/>
        </w:rPr>
      </w:pPr>
      <w:r w:rsidRPr="00B15FC8">
        <w:rPr>
          <w:b/>
          <w:bCs/>
          <w:color w:val="000080"/>
          <w:szCs w:val="24"/>
        </w:rPr>
        <w:t xml:space="preserve">Proactive Pathways of Excellence to Engage Minority Students in Aerospace Engineering </w:t>
      </w:r>
    </w:p>
    <w:p w:rsidR="00B373A0" w:rsidRPr="00B15FC8" w:rsidRDefault="00B15FC8" w:rsidP="00B15FC8">
      <w:pPr>
        <w:jc w:val="center"/>
        <w:rPr>
          <w:b/>
          <w:color w:val="000080"/>
          <w:szCs w:val="24"/>
        </w:rPr>
      </w:pPr>
      <w:r w:rsidRPr="00B15FC8">
        <w:rPr>
          <w:b/>
          <w:bCs/>
          <w:color w:val="000080"/>
          <w:szCs w:val="24"/>
        </w:rPr>
        <w:t>(PEMS)</w:t>
      </w:r>
      <w:r w:rsidR="00B373A0" w:rsidRPr="00B15FC8">
        <w:rPr>
          <w:b/>
          <w:color w:val="000080"/>
          <w:szCs w:val="24"/>
        </w:rPr>
        <w:t xml:space="preserve"> </w:t>
      </w:r>
    </w:p>
    <w:p w:rsidR="00CC27F7" w:rsidRDefault="00CC27F7" w:rsidP="00B15FC8">
      <w:pPr>
        <w:contextualSpacing/>
        <w:jc w:val="center"/>
        <w:rPr>
          <w:b/>
          <w:color w:val="000080"/>
          <w:szCs w:val="24"/>
        </w:rPr>
      </w:pPr>
    </w:p>
    <w:p w:rsidR="00E6460C" w:rsidRDefault="00B15FC8" w:rsidP="00B91E07">
      <w:pPr>
        <w:contextualSpacing/>
        <w:jc w:val="center"/>
        <w:rPr>
          <w:b/>
          <w:color w:val="000080"/>
          <w:szCs w:val="24"/>
        </w:rPr>
      </w:pPr>
      <w:r>
        <w:rPr>
          <w:b/>
          <w:color w:val="000080"/>
          <w:szCs w:val="24"/>
        </w:rPr>
        <w:t>Summer 2022</w:t>
      </w:r>
      <w:r w:rsidR="006F0095">
        <w:rPr>
          <w:b/>
          <w:color w:val="000080"/>
          <w:szCs w:val="24"/>
        </w:rPr>
        <w:t xml:space="preserve"> </w:t>
      </w:r>
      <w:r w:rsidR="00231952">
        <w:rPr>
          <w:b/>
          <w:color w:val="000080"/>
          <w:szCs w:val="24"/>
        </w:rPr>
        <w:t>Training</w:t>
      </w:r>
      <w:r>
        <w:rPr>
          <w:b/>
          <w:color w:val="000080"/>
          <w:szCs w:val="24"/>
        </w:rPr>
        <w:t xml:space="preserve"> Opportunity </w:t>
      </w:r>
      <w:r w:rsidR="00B41591">
        <w:rPr>
          <w:b/>
          <w:color w:val="000080"/>
          <w:szCs w:val="24"/>
        </w:rPr>
        <w:t>at</w:t>
      </w:r>
      <w:r>
        <w:rPr>
          <w:b/>
          <w:color w:val="000080"/>
          <w:szCs w:val="24"/>
        </w:rPr>
        <w:t xml:space="preserve"> </w:t>
      </w:r>
      <w:r w:rsidR="00E6460C">
        <w:rPr>
          <w:b/>
          <w:color w:val="000080"/>
          <w:szCs w:val="24"/>
        </w:rPr>
        <w:t>the University of Texas at Austin</w:t>
      </w:r>
    </w:p>
    <w:p w:rsidR="00B41591" w:rsidRPr="00E6460C" w:rsidRDefault="00B41591" w:rsidP="00B91E07">
      <w:pPr>
        <w:contextualSpacing/>
        <w:jc w:val="center"/>
        <w:rPr>
          <w:b/>
          <w:sz w:val="14"/>
          <w:szCs w:val="18"/>
          <w:u w:val="single"/>
        </w:rPr>
      </w:pPr>
    </w:p>
    <w:p w:rsidR="00B91E07" w:rsidRPr="006F0095" w:rsidRDefault="00087094" w:rsidP="00B91E07">
      <w:pPr>
        <w:contextualSpacing/>
        <w:jc w:val="center"/>
        <w:rPr>
          <w:b/>
          <w:szCs w:val="18"/>
          <w:u w:val="single"/>
        </w:rPr>
      </w:pPr>
      <w:r w:rsidRPr="006F0095">
        <w:rPr>
          <w:b/>
          <w:szCs w:val="18"/>
          <w:u w:val="single"/>
        </w:rPr>
        <w:t xml:space="preserve">Application Deadline: </w:t>
      </w:r>
      <w:r w:rsidR="00E6460C">
        <w:rPr>
          <w:b/>
          <w:szCs w:val="18"/>
          <w:u w:val="single"/>
        </w:rPr>
        <w:t>April 17</w:t>
      </w:r>
      <w:r w:rsidR="00DC6654" w:rsidRPr="006F0095">
        <w:rPr>
          <w:b/>
          <w:szCs w:val="18"/>
          <w:u w:val="single"/>
        </w:rPr>
        <w:t>, 20</w:t>
      </w:r>
      <w:r w:rsidR="00B15FC8" w:rsidRPr="006F0095">
        <w:rPr>
          <w:b/>
          <w:szCs w:val="18"/>
          <w:u w:val="single"/>
        </w:rPr>
        <w:t>22</w:t>
      </w:r>
    </w:p>
    <w:p w:rsidR="00231952" w:rsidRPr="00E6460C" w:rsidRDefault="00231952" w:rsidP="00231952">
      <w:pPr>
        <w:pStyle w:val="ListParagraph"/>
        <w:rPr>
          <w:sz w:val="14"/>
          <w:szCs w:val="18"/>
        </w:rPr>
      </w:pPr>
    </w:p>
    <w:p w:rsidR="006F0095" w:rsidRPr="006F0095" w:rsidRDefault="00231952" w:rsidP="00231952">
      <w:pPr>
        <w:pStyle w:val="ListParagraph"/>
        <w:numPr>
          <w:ilvl w:val="0"/>
          <w:numId w:val="6"/>
        </w:numPr>
        <w:rPr>
          <w:szCs w:val="18"/>
        </w:rPr>
      </w:pPr>
      <w:r w:rsidRPr="00231952">
        <w:rPr>
          <w:b/>
          <w:szCs w:val="18"/>
        </w:rPr>
        <w:t>You have to be a U.S. Citizen</w:t>
      </w:r>
      <w:r w:rsidR="00E6460C">
        <w:rPr>
          <w:b/>
          <w:szCs w:val="18"/>
        </w:rPr>
        <w:t xml:space="preserve"> or Permanent Resident</w:t>
      </w:r>
    </w:p>
    <w:p w:rsidR="00CC27F7" w:rsidRPr="00231952" w:rsidRDefault="006F0095" w:rsidP="00E6460C">
      <w:pPr>
        <w:pStyle w:val="ListParagraph"/>
        <w:numPr>
          <w:ilvl w:val="0"/>
          <w:numId w:val="6"/>
        </w:numPr>
        <w:rPr>
          <w:szCs w:val="18"/>
        </w:rPr>
      </w:pPr>
      <w:r>
        <w:rPr>
          <w:szCs w:val="18"/>
        </w:rPr>
        <w:t xml:space="preserve">The </w:t>
      </w:r>
      <w:r w:rsidR="00E6460C">
        <w:rPr>
          <w:szCs w:val="18"/>
        </w:rPr>
        <w:t>Summer</w:t>
      </w:r>
      <w:r>
        <w:rPr>
          <w:szCs w:val="18"/>
        </w:rPr>
        <w:t xml:space="preserve"> Training</w:t>
      </w:r>
      <w:r w:rsidR="00231952" w:rsidRPr="00231952">
        <w:rPr>
          <w:szCs w:val="18"/>
        </w:rPr>
        <w:t xml:space="preserve"> will </w:t>
      </w:r>
      <w:r w:rsidR="00E6460C">
        <w:rPr>
          <w:szCs w:val="18"/>
        </w:rPr>
        <w:t>be between June 13, 2022 to August 5, 2022 for 8 weeks (The final dates are subject to change)</w:t>
      </w:r>
      <w:r w:rsidR="00231952">
        <w:rPr>
          <w:szCs w:val="18"/>
        </w:rPr>
        <w:t xml:space="preserve"> </w:t>
      </w:r>
    </w:p>
    <w:p w:rsidR="00CC27F7" w:rsidRDefault="00CC27F7" w:rsidP="00CC27F7">
      <w:pPr>
        <w:pStyle w:val="ListParagraph"/>
        <w:numPr>
          <w:ilvl w:val="0"/>
          <w:numId w:val="6"/>
        </w:numPr>
        <w:rPr>
          <w:szCs w:val="18"/>
        </w:rPr>
      </w:pPr>
      <w:r w:rsidRPr="00231952">
        <w:rPr>
          <w:szCs w:val="18"/>
        </w:rPr>
        <w:t xml:space="preserve">$5,000 stipends </w:t>
      </w:r>
      <w:r w:rsidR="00231952" w:rsidRPr="00231952">
        <w:rPr>
          <w:szCs w:val="18"/>
        </w:rPr>
        <w:t>paid by</w:t>
      </w:r>
      <w:r w:rsidR="00E6460C">
        <w:rPr>
          <w:szCs w:val="18"/>
        </w:rPr>
        <w:t xml:space="preserve"> TAMUK</w:t>
      </w:r>
      <w:r w:rsidR="00231952" w:rsidRPr="00231952">
        <w:rPr>
          <w:szCs w:val="18"/>
        </w:rPr>
        <w:t xml:space="preserve"> NASA PEMS grant</w:t>
      </w:r>
    </w:p>
    <w:p w:rsidR="00E6460C" w:rsidRPr="00231952" w:rsidRDefault="00E6460C" w:rsidP="00CC27F7">
      <w:pPr>
        <w:pStyle w:val="ListParagraph"/>
        <w:numPr>
          <w:ilvl w:val="0"/>
          <w:numId w:val="6"/>
        </w:numPr>
        <w:rPr>
          <w:szCs w:val="18"/>
        </w:rPr>
      </w:pPr>
      <w:r>
        <w:rPr>
          <w:szCs w:val="18"/>
        </w:rPr>
        <w:t>Up to $1,000 living expense support from the University of Texas at Austin based on the availability of funds.</w:t>
      </w:r>
    </w:p>
    <w:p w:rsidR="001B540B" w:rsidRPr="00231952" w:rsidRDefault="00E6460C" w:rsidP="00CC27F7">
      <w:pPr>
        <w:pStyle w:val="ListParagraph"/>
        <w:numPr>
          <w:ilvl w:val="0"/>
          <w:numId w:val="6"/>
        </w:numPr>
        <w:rPr>
          <w:szCs w:val="18"/>
        </w:rPr>
      </w:pPr>
      <w:r>
        <w:rPr>
          <w:szCs w:val="18"/>
        </w:rPr>
        <w:t xml:space="preserve">Virtual </w:t>
      </w:r>
      <w:r w:rsidR="00231952" w:rsidRPr="00231952">
        <w:rPr>
          <w:szCs w:val="18"/>
        </w:rPr>
        <w:t>Training</w:t>
      </w:r>
      <w:r>
        <w:rPr>
          <w:szCs w:val="18"/>
        </w:rPr>
        <w:t xml:space="preserve"> workshops</w:t>
      </w:r>
      <w:r w:rsidR="00231952" w:rsidRPr="00231952">
        <w:rPr>
          <w:szCs w:val="18"/>
        </w:rPr>
        <w:t xml:space="preserve"> before </w:t>
      </w:r>
      <w:r>
        <w:rPr>
          <w:szCs w:val="18"/>
        </w:rPr>
        <w:t>the Summer Training Opportunities</w:t>
      </w:r>
      <w:r w:rsidR="00231952" w:rsidRPr="00231952">
        <w:rPr>
          <w:szCs w:val="18"/>
        </w:rPr>
        <w:t xml:space="preserve"> starts</w:t>
      </w:r>
    </w:p>
    <w:p w:rsidR="00231952" w:rsidRPr="00231952" w:rsidRDefault="00231952" w:rsidP="00CC27F7">
      <w:pPr>
        <w:pStyle w:val="ListParagraph"/>
        <w:numPr>
          <w:ilvl w:val="0"/>
          <w:numId w:val="6"/>
        </w:numPr>
        <w:rPr>
          <w:b/>
          <w:szCs w:val="18"/>
        </w:rPr>
      </w:pPr>
      <w:r w:rsidRPr="00231952">
        <w:rPr>
          <w:b/>
          <w:szCs w:val="18"/>
        </w:rPr>
        <w:t xml:space="preserve">Email </w:t>
      </w:r>
      <w:r w:rsidRPr="00231952">
        <w:rPr>
          <w:b/>
          <w:szCs w:val="18"/>
          <w:u w:val="single"/>
        </w:rPr>
        <w:t>this application form</w:t>
      </w:r>
      <w:r w:rsidRPr="00231952">
        <w:rPr>
          <w:b/>
          <w:szCs w:val="18"/>
        </w:rPr>
        <w:t xml:space="preserve">, </w:t>
      </w:r>
      <w:r w:rsidRPr="00231952">
        <w:rPr>
          <w:b/>
          <w:szCs w:val="18"/>
          <w:u w:val="single"/>
        </w:rPr>
        <w:t>your resume</w:t>
      </w:r>
      <w:r w:rsidRPr="00231952">
        <w:rPr>
          <w:b/>
          <w:szCs w:val="18"/>
        </w:rPr>
        <w:t xml:space="preserve">, and </w:t>
      </w:r>
      <w:r w:rsidRPr="00231952">
        <w:rPr>
          <w:b/>
          <w:szCs w:val="18"/>
          <w:u w:val="single"/>
        </w:rPr>
        <w:t xml:space="preserve">your </w:t>
      </w:r>
      <w:r>
        <w:rPr>
          <w:b/>
          <w:szCs w:val="18"/>
          <w:u w:val="single"/>
        </w:rPr>
        <w:t>un</w:t>
      </w:r>
      <w:r w:rsidRPr="00231952">
        <w:rPr>
          <w:b/>
          <w:szCs w:val="18"/>
          <w:u w:val="single"/>
        </w:rPr>
        <w:t>official transcripts</w:t>
      </w:r>
      <w:r w:rsidRPr="00231952">
        <w:rPr>
          <w:b/>
          <w:szCs w:val="18"/>
        </w:rPr>
        <w:t xml:space="preserve"> to M</w:t>
      </w:r>
      <w:r w:rsidR="00E6460C">
        <w:rPr>
          <w:b/>
          <w:szCs w:val="18"/>
        </w:rPr>
        <w:t>s</w:t>
      </w:r>
      <w:r w:rsidRPr="00231952">
        <w:rPr>
          <w:b/>
          <w:szCs w:val="18"/>
        </w:rPr>
        <w:t>.</w:t>
      </w:r>
      <w:r w:rsidR="00E6460C">
        <w:rPr>
          <w:b/>
          <w:szCs w:val="18"/>
        </w:rPr>
        <w:t xml:space="preserve"> Chengcheng Gu</w:t>
      </w:r>
      <w:r w:rsidRPr="00231952">
        <w:rPr>
          <w:b/>
          <w:szCs w:val="18"/>
        </w:rPr>
        <w:t xml:space="preserve"> at </w:t>
      </w:r>
      <w:hyperlink r:id="rId10" w:history="1">
        <w:r w:rsidR="00E6460C" w:rsidRPr="00756B0F">
          <w:rPr>
            <w:rStyle w:val="Hyperlink"/>
            <w:b/>
            <w:szCs w:val="18"/>
          </w:rPr>
          <w:t>Chengcheng.Gu@tamuk.edu</w:t>
        </w:r>
      </w:hyperlink>
      <w:r w:rsidR="00E6460C">
        <w:rPr>
          <w:b/>
          <w:szCs w:val="18"/>
        </w:rPr>
        <w:t xml:space="preserve"> n</w:t>
      </w:r>
      <w:r w:rsidRPr="00231952">
        <w:rPr>
          <w:b/>
          <w:szCs w:val="18"/>
        </w:rPr>
        <w:t xml:space="preserve">o later than </w:t>
      </w:r>
      <w:r w:rsidR="00E6460C">
        <w:rPr>
          <w:b/>
          <w:szCs w:val="18"/>
        </w:rPr>
        <w:t>11</w:t>
      </w:r>
      <w:r w:rsidRPr="00231952">
        <w:rPr>
          <w:b/>
          <w:szCs w:val="18"/>
        </w:rPr>
        <w:t xml:space="preserve"> pm on </w:t>
      </w:r>
      <w:r w:rsidR="00E6460C">
        <w:rPr>
          <w:b/>
          <w:szCs w:val="18"/>
        </w:rPr>
        <w:t>April 17</w:t>
      </w:r>
      <w:r w:rsidRPr="00231952">
        <w:rPr>
          <w:b/>
          <w:szCs w:val="18"/>
        </w:rPr>
        <w:t xml:space="preserve">, 2022. </w:t>
      </w:r>
    </w:p>
    <w:p w:rsidR="00CC27F7" w:rsidRDefault="00CC27F7" w:rsidP="00CC27F7">
      <w:pPr>
        <w:rPr>
          <w:sz w:val="20"/>
          <w:szCs w:val="18"/>
        </w:rPr>
      </w:pPr>
    </w:p>
    <w:p w:rsidR="00C05D53" w:rsidRPr="00D42CEC" w:rsidRDefault="00C05D53" w:rsidP="004629C7">
      <w:pPr>
        <w:spacing w:after="120"/>
        <w:contextualSpacing/>
        <w:outlineLvl w:val="0"/>
        <w:rPr>
          <w:b/>
          <w:i/>
          <w:sz w:val="20"/>
        </w:rPr>
      </w:pPr>
      <w:r w:rsidRPr="00D42CEC">
        <w:rPr>
          <w:b/>
          <w:i/>
          <w:sz w:val="20"/>
        </w:rPr>
        <w:t>Please Print or Type.  Complete all items, if not applicable then please write ‘NA’ in the space.</w:t>
      </w:r>
    </w:p>
    <w:p w:rsidR="004629C7" w:rsidRPr="00D42CEC" w:rsidRDefault="004629C7" w:rsidP="004629C7">
      <w:pPr>
        <w:spacing w:after="120"/>
        <w:contextualSpacing/>
        <w:outlineLvl w:val="0"/>
        <w:rPr>
          <w:b/>
          <w:i/>
          <w:sz w:val="20"/>
        </w:rPr>
      </w:pPr>
    </w:p>
    <w:p w:rsidR="00C05D53" w:rsidRPr="00231952" w:rsidRDefault="00777125" w:rsidP="006F0095">
      <w:pPr>
        <w:spacing w:after="120"/>
        <w:rPr>
          <w:b/>
          <w:szCs w:val="24"/>
        </w:rPr>
      </w:pPr>
      <w:r w:rsidRPr="00231952">
        <w:rPr>
          <w:b/>
          <w:szCs w:val="24"/>
        </w:rPr>
        <w:t xml:space="preserve">Full Name:  </w:t>
      </w:r>
      <w:r w:rsidR="00C05D53" w:rsidRPr="00231952">
        <w:rPr>
          <w:b/>
          <w:szCs w:val="24"/>
        </w:rPr>
        <w:t>____</w:t>
      </w:r>
      <w:r w:rsidRPr="00231952">
        <w:rPr>
          <w:b/>
          <w:szCs w:val="24"/>
        </w:rPr>
        <w:t>________</w:t>
      </w:r>
      <w:r w:rsidR="00C05D53" w:rsidRPr="00231952">
        <w:rPr>
          <w:b/>
          <w:szCs w:val="24"/>
        </w:rPr>
        <w:t>_____________________________________</w:t>
      </w:r>
    </w:p>
    <w:p w:rsidR="00834C0F" w:rsidRPr="00231952" w:rsidRDefault="00A211E7" w:rsidP="006F0095">
      <w:pPr>
        <w:spacing w:after="120"/>
        <w:rPr>
          <w:szCs w:val="24"/>
        </w:rPr>
      </w:pPr>
      <w:r w:rsidRPr="00231952">
        <w:rPr>
          <w:b/>
          <w:szCs w:val="24"/>
        </w:rPr>
        <w:t>Date of Birth: _________________</w:t>
      </w:r>
      <w:r w:rsidRPr="00231952">
        <w:rPr>
          <w:b/>
          <w:szCs w:val="24"/>
        </w:rPr>
        <w:tab/>
      </w:r>
      <w:r w:rsidR="00834C0F" w:rsidRPr="00231952">
        <w:rPr>
          <w:b/>
          <w:szCs w:val="24"/>
        </w:rPr>
        <w:t>Cell</w:t>
      </w:r>
      <w:r w:rsidR="00777125" w:rsidRPr="00231952">
        <w:rPr>
          <w:b/>
          <w:szCs w:val="24"/>
        </w:rPr>
        <w:t xml:space="preserve"> </w:t>
      </w:r>
      <w:proofErr w:type="gramStart"/>
      <w:r w:rsidR="00777125" w:rsidRPr="00231952">
        <w:rPr>
          <w:b/>
          <w:szCs w:val="24"/>
        </w:rPr>
        <w:t>#</w:t>
      </w:r>
      <w:r w:rsidR="00834C0F" w:rsidRPr="00231952">
        <w:rPr>
          <w:szCs w:val="24"/>
        </w:rPr>
        <w:t>:</w:t>
      </w:r>
      <w:r w:rsidRPr="00231952">
        <w:rPr>
          <w:b/>
          <w:szCs w:val="24"/>
        </w:rPr>
        <w:t>_</w:t>
      </w:r>
      <w:proofErr w:type="gramEnd"/>
      <w:r w:rsidRPr="00231952">
        <w:rPr>
          <w:b/>
          <w:szCs w:val="24"/>
        </w:rPr>
        <w:t>__________________________</w:t>
      </w:r>
    </w:p>
    <w:p w:rsidR="00D42CEC" w:rsidRPr="00231952" w:rsidRDefault="00C05D53" w:rsidP="006F0095">
      <w:pPr>
        <w:spacing w:after="120"/>
        <w:rPr>
          <w:b/>
          <w:szCs w:val="24"/>
        </w:rPr>
      </w:pPr>
      <w:r w:rsidRPr="00231952">
        <w:rPr>
          <w:b/>
          <w:szCs w:val="24"/>
        </w:rPr>
        <w:t>Email</w:t>
      </w:r>
      <w:r w:rsidR="00834C0F" w:rsidRPr="00231952">
        <w:rPr>
          <w:b/>
          <w:szCs w:val="24"/>
        </w:rPr>
        <w:t xml:space="preserve"> </w:t>
      </w:r>
      <w:proofErr w:type="gramStart"/>
      <w:r w:rsidR="00834C0F" w:rsidRPr="00231952">
        <w:rPr>
          <w:b/>
          <w:szCs w:val="24"/>
        </w:rPr>
        <w:t>Address</w:t>
      </w:r>
      <w:r w:rsidR="00374D63" w:rsidRPr="00231952">
        <w:rPr>
          <w:b/>
          <w:szCs w:val="24"/>
        </w:rPr>
        <w:t>:</w:t>
      </w:r>
      <w:r w:rsidR="00777125" w:rsidRPr="00231952">
        <w:rPr>
          <w:b/>
          <w:szCs w:val="24"/>
        </w:rPr>
        <w:t>*</w:t>
      </w:r>
      <w:proofErr w:type="gramEnd"/>
      <w:r w:rsidRPr="00231952">
        <w:rPr>
          <w:b/>
          <w:szCs w:val="24"/>
        </w:rPr>
        <w:t>_</w:t>
      </w:r>
      <w:r w:rsidR="004629C7" w:rsidRPr="00231952">
        <w:rPr>
          <w:b/>
          <w:szCs w:val="24"/>
        </w:rPr>
        <w:t>______</w:t>
      </w:r>
      <w:r w:rsidR="00834C0F" w:rsidRPr="00231952">
        <w:rPr>
          <w:b/>
          <w:szCs w:val="24"/>
        </w:rPr>
        <w:t>____</w:t>
      </w:r>
      <w:r w:rsidR="00777125" w:rsidRPr="00231952">
        <w:rPr>
          <w:b/>
          <w:szCs w:val="24"/>
        </w:rPr>
        <w:t xml:space="preserve">____________________________________________  </w:t>
      </w:r>
    </w:p>
    <w:p w:rsidR="00231952" w:rsidRDefault="00231952" w:rsidP="006F0095">
      <w:pPr>
        <w:spacing w:after="120"/>
        <w:rPr>
          <w:b/>
          <w:szCs w:val="24"/>
        </w:rPr>
      </w:pPr>
      <w:r w:rsidRPr="00231952">
        <w:rPr>
          <w:b/>
          <w:szCs w:val="24"/>
        </w:rPr>
        <w:t>Current Major: ___________________________ Current GPA: ____________________</w:t>
      </w:r>
    </w:p>
    <w:p w:rsidR="00E6460C" w:rsidRPr="00231952" w:rsidRDefault="00E6460C" w:rsidP="006F0095">
      <w:pPr>
        <w:spacing w:after="120"/>
        <w:rPr>
          <w:b/>
          <w:szCs w:val="24"/>
        </w:rPr>
      </w:pPr>
      <w:r>
        <w:rPr>
          <w:b/>
          <w:szCs w:val="24"/>
        </w:rPr>
        <w:t>Your Current College/</w:t>
      </w:r>
      <w:proofErr w:type="gramStart"/>
      <w:r>
        <w:rPr>
          <w:b/>
          <w:szCs w:val="24"/>
        </w:rPr>
        <w:t>University:_</w:t>
      </w:r>
      <w:proofErr w:type="gramEnd"/>
      <w:r>
        <w:rPr>
          <w:b/>
          <w:szCs w:val="24"/>
        </w:rPr>
        <w:t>__________________________________________</w:t>
      </w:r>
    </w:p>
    <w:p w:rsidR="00834C0F" w:rsidRDefault="00B373A0" w:rsidP="006F0095">
      <w:pPr>
        <w:spacing w:after="120"/>
        <w:rPr>
          <w:b/>
          <w:szCs w:val="24"/>
        </w:rPr>
      </w:pPr>
      <w:r w:rsidRPr="00231952">
        <w:rPr>
          <w:b/>
          <w:szCs w:val="24"/>
        </w:rPr>
        <w:t>Are you a U.S. Citizen or</w:t>
      </w:r>
      <w:r w:rsidR="00834C0F" w:rsidRPr="00231952">
        <w:rPr>
          <w:b/>
          <w:szCs w:val="24"/>
        </w:rPr>
        <w:t xml:space="preserve"> permanent resident</w:t>
      </w:r>
      <w:r w:rsidRPr="00231952">
        <w:rPr>
          <w:b/>
          <w:szCs w:val="24"/>
        </w:rPr>
        <w:t>?</w:t>
      </w:r>
      <w:r w:rsidR="00834C0F" w:rsidRPr="00231952">
        <w:rPr>
          <w:b/>
          <w:szCs w:val="24"/>
        </w:rPr>
        <w:t xml:space="preserve">  Yes___   No ___</w:t>
      </w:r>
    </w:p>
    <w:p w:rsidR="00C30B13" w:rsidRPr="00231952" w:rsidRDefault="00C30B13" w:rsidP="00C30B13">
      <w:pPr>
        <w:spacing w:after="120"/>
        <w:rPr>
          <w:szCs w:val="24"/>
        </w:rPr>
      </w:pPr>
      <w:r>
        <w:rPr>
          <w:b/>
          <w:szCs w:val="24"/>
        </w:rPr>
        <w:t>If you are a TAMUK student, a</w:t>
      </w:r>
      <w:r w:rsidRPr="00231952">
        <w:rPr>
          <w:b/>
          <w:szCs w:val="24"/>
        </w:rPr>
        <w:t xml:space="preserve">re you taking or planning to take Aerospace Engineering Minor? </w:t>
      </w:r>
      <w:r w:rsidRPr="00231952">
        <w:rPr>
          <w:szCs w:val="24"/>
        </w:rPr>
        <w:t>Yes_____   No_____</w:t>
      </w:r>
    </w:p>
    <w:p w:rsidR="00C30B13" w:rsidRPr="00231952" w:rsidRDefault="00C30B13" w:rsidP="006F0095">
      <w:pPr>
        <w:spacing w:after="120"/>
        <w:rPr>
          <w:b/>
          <w:szCs w:val="24"/>
        </w:rPr>
      </w:pPr>
      <w:r>
        <w:rPr>
          <w:b/>
          <w:szCs w:val="24"/>
        </w:rPr>
        <w:t>If you are a TAMUK student, what is your K#? ____________________</w:t>
      </w:r>
    </w:p>
    <w:p w:rsidR="004629C7" w:rsidRPr="00E6460C" w:rsidRDefault="004629C7" w:rsidP="004629C7">
      <w:pPr>
        <w:spacing w:after="20"/>
        <w:contextualSpacing/>
        <w:rPr>
          <w:sz w:val="10"/>
        </w:rPr>
      </w:pPr>
    </w:p>
    <w:p w:rsidR="00D42CEC" w:rsidRPr="006F0095" w:rsidRDefault="000C40E3" w:rsidP="004629C7">
      <w:pPr>
        <w:pBdr>
          <w:top w:val="single" w:sz="4" w:space="1" w:color="auto"/>
          <w:left w:val="single" w:sz="4" w:space="4" w:color="auto"/>
          <w:bottom w:val="single" w:sz="4" w:space="1" w:color="auto"/>
          <w:right w:val="single" w:sz="4" w:space="4" w:color="auto"/>
        </w:pBdr>
        <w:contextualSpacing/>
        <w:outlineLvl w:val="0"/>
        <w:rPr>
          <w:b/>
          <w:i/>
        </w:rPr>
      </w:pPr>
      <w:r w:rsidRPr="006F0095">
        <w:rPr>
          <w:b/>
          <w:i/>
        </w:rPr>
        <w:t>Please provide the</w:t>
      </w:r>
      <w:r w:rsidR="00C05D53" w:rsidRPr="006F0095">
        <w:rPr>
          <w:b/>
          <w:i/>
        </w:rPr>
        <w:t xml:space="preserve"> following demographic information </w:t>
      </w:r>
      <w:r w:rsidRPr="006F0095">
        <w:rPr>
          <w:b/>
          <w:i/>
        </w:rPr>
        <w:t>as part of the application form</w:t>
      </w:r>
      <w:r w:rsidR="00C05D53" w:rsidRPr="006F0095">
        <w:rPr>
          <w:b/>
          <w:i/>
        </w:rPr>
        <w:t>.</w:t>
      </w:r>
    </w:p>
    <w:p w:rsidR="00742B57" w:rsidRPr="006F0095" w:rsidRDefault="00742B57" w:rsidP="004629C7">
      <w:pPr>
        <w:pBdr>
          <w:top w:val="single" w:sz="4" w:space="1" w:color="auto"/>
          <w:left w:val="single" w:sz="4" w:space="4" w:color="auto"/>
          <w:bottom w:val="single" w:sz="4" w:space="1" w:color="auto"/>
          <w:right w:val="single" w:sz="4" w:space="4" w:color="auto"/>
        </w:pBdr>
        <w:spacing w:before="40"/>
        <w:contextualSpacing/>
        <w:rPr>
          <w:b/>
        </w:rPr>
      </w:pPr>
    </w:p>
    <w:p w:rsidR="00C05D53" w:rsidRPr="006F0095" w:rsidRDefault="00C05D53" w:rsidP="004629C7">
      <w:pPr>
        <w:pBdr>
          <w:top w:val="single" w:sz="4" w:space="1" w:color="auto"/>
          <w:left w:val="single" w:sz="4" w:space="4" w:color="auto"/>
          <w:bottom w:val="single" w:sz="4" w:space="1" w:color="auto"/>
          <w:right w:val="single" w:sz="4" w:space="4" w:color="auto"/>
        </w:pBdr>
        <w:spacing w:before="40"/>
        <w:contextualSpacing/>
      </w:pPr>
      <w:r w:rsidRPr="006F0095">
        <w:rPr>
          <w:b/>
        </w:rPr>
        <w:t>Ethnicity:</w:t>
      </w:r>
      <w:r w:rsidRPr="006F0095">
        <w:tab/>
      </w:r>
      <w:r w:rsidR="00C11429" w:rsidRPr="006F0095">
        <w:tab/>
      </w:r>
      <w:r w:rsidR="00C11429" w:rsidRPr="006F0095">
        <w:tab/>
      </w:r>
      <w:r w:rsidRPr="006F0095">
        <w:t>□ Hispanic or Latino</w:t>
      </w:r>
      <w:r w:rsidRPr="006F0095">
        <w:tab/>
      </w:r>
      <w:r w:rsidRPr="006F0095">
        <w:tab/>
        <w:t>□ Not Hispanic or Latino</w:t>
      </w:r>
    </w:p>
    <w:p w:rsidR="00C11429" w:rsidRPr="006F0095" w:rsidRDefault="00C11429" w:rsidP="0015541A">
      <w:pPr>
        <w:pBdr>
          <w:top w:val="single" w:sz="4" w:space="1" w:color="auto"/>
          <w:left w:val="single" w:sz="4" w:space="4" w:color="auto"/>
          <w:bottom w:val="single" w:sz="4" w:space="1" w:color="auto"/>
          <w:right w:val="single" w:sz="4" w:space="4" w:color="auto"/>
        </w:pBdr>
        <w:spacing w:before="120"/>
        <w:contextualSpacing/>
        <w:rPr>
          <w:b/>
          <w:sz w:val="18"/>
        </w:rPr>
      </w:pPr>
    </w:p>
    <w:p w:rsidR="00C05D53" w:rsidRPr="006F0095" w:rsidRDefault="00C05D53" w:rsidP="0015541A">
      <w:pPr>
        <w:pBdr>
          <w:top w:val="single" w:sz="4" w:space="1" w:color="auto"/>
          <w:left w:val="single" w:sz="4" w:space="4" w:color="auto"/>
          <w:bottom w:val="single" w:sz="4" w:space="1" w:color="auto"/>
          <w:right w:val="single" w:sz="4" w:space="4" w:color="auto"/>
        </w:pBdr>
        <w:spacing w:before="120"/>
        <w:contextualSpacing/>
      </w:pPr>
      <w:r w:rsidRPr="006F0095">
        <w:rPr>
          <w:b/>
        </w:rPr>
        <w:t>Race:</w:t>
      </w:r>
      <w:r w:rsidR="00834C0F" w:rsidRPr="006F0095">
        <w:rPr>
          <w:b/>
        </w:rPr>
        <w:tab/>
      </w:r>
      <w:r w:rsidR="00834C0F" w:rsidRPr="006F0095">
        <w:rPr>
          <w:b/>
          <w:i/>
        </w:rPr>
        <w:t xml:space="preserve">(Choose one or more </w:t>
      </w:r>
      <w:proofErr w:type="gramStart"/>
      <w:r w:rsidR="00834C0F" w:rsidRPr="006F0095">
        <w:rPr>
          <w:b/>
          <w:i/>
        </w:rPr>
        <w:t>response)</w:t>
      </w:r>
      <w:r w:rsidR="0015541A" w:rsidRPr="006F0095">
        <w:rPr>
          <w:b/>
          <w:i/>
        </w:rPr>
        <w:t xml:space="preserve"> </w:t>
      </w:r>
      <w:r w:rsidR="0015541A" w:rsidRPr="006F0095">
        <w:rPr>
          <w:i/>
        </w:rPr>
        <w:t xml:space="preserve">  </w:t>
      </w:r>
      <w:proofErr w:type="gramEnd"/>
      <w:r w:rsidR="00D42CEC" w:rsidRPr="006F0095">
        <w:rPr>
          <w:i/>
        </w:rPr>
        <w:tab/>
      </w:r>
      <w:r w:rsidRPr="006F0095">
        <w:t>□ Amer</w:t>
      </w:r>
      <w:r w:rsidR="0015541A" w:rsidRPr="006F0095">
        <w:t xml:space="preserve">ican Indian or Alaskan Native  </w:t>
      </w:r>
      <w:r w:rsidR="00C11429" w:rsidRPr="006F0095">
        <w:tab/>
      </w:r>
      <w:r w:rsidRPr="006F0095">
        <w:t>□ Asian</w:t>
      </w:r>
      <w:r w:rsidRPr="006F0095">
        <w:tab/>
      </w:r>
    </w:p>
    <w:p w:rsidR="00C05D53" w:rsidRPr="006F0095" w:rsidRDefault="00C05D53" w:rsidP="0015541A">
      <w:pPr>
        <w:pBdr>
          <w:top w:val="single" w:sz="4" w:space="1" w:color="auto"/>
          <w:left w:val="single" w:sz="4" w:space="4" w:color="auto"/>
          <w:bottom w:val="single" w:sz="4" w:space="1" w:color="auto"/>
          <w:right w:val="single" w:sz="4" w:space="4" w:color="auto"/>
        </w:pBdr>
        <w:contextualSpacing/>
      </w:pPr>
      <w:r w:rsidRPr="006F0095">
        <w:tab/>
      </w:r>
      <w:r w:rsidR="0015541A" w:rsidRPr="006F0095">
        <w:tab/>
      </w:r>
      <w:r w:rsidR="0015541A" w:rsidRPr="006F0095">
        <w:tab/>
      </w:r>
      <w:r w:rsidR="0015541A" w:rsidRPr="006F0095">
        <w:tab/>
      </w:r>
      <w:r w:rsidR="00D42CEC" w:rsidRPr="006F0095">
        <w:tab/>
      </w:r>
      <w:r w:rsidRPr="006F0095">
        <w:t>□ Black or African American</w:t>
      </w:r>
      <w:r w:rsidRPr="006F0095">
        <w:tab/>
      </w:r>
      <w:r w:rsidRPr="006F0095">
        <w:tab/>
      </w:r>
      <w:r w:rsidR="00C11429" w:rsidRPr="006F0095">
        <w:t xml:space="preserve">  </w:t>
      </w:r>
      <w:r w:rsidR="00C11429" w:rsidRPr="006F0095">
        <w:tab/>
      </w:r>
      <w:r w:rsidRPr="006F0095">
        <w:t>□ White</w:t>
      </w:r>
    </w:p>
    <w:p w:rsidR="00C05D53" w:rsidRPr="006F0095" w:rsidRDefault="00C05D53" w:rsidP="004629C7">
      <w:pPr>
        <w:pBdr>
          <w:top w:val="single" w:sz="4" w:space="1" w:color="auto"/>
          <w:left w:val="single" w:sz="4" w:space="4" w:color="auto"/>
          <w:bottom w:val="single" w:sz="4" w:space="1" w:color="auto"/>
          <w:right w:val="single" w:sz="4" w:space="4" w:color="auto"/>
        </w:pBdr>
        <w:contextualSpacing/>
      </w:pPr>
      <w:r w:rsidRPr="006F0095">
        <w:tab/>
      </w:r>
      <w:r w:rsidRPr="006F0095">
        <w:tab/>
      </w:r>
      <w:r w:rsidRPr="006F0095">
        <w:tab/>
      </w:r>
      <w:r w:rsidR="0015541A" w:rsidRPr="006F0095">
        <w:tab/>
      </w:r>
      <w:r w:rsidR="00D42CEC" w:rsidRPr="006F0095">
        <w:tab/>
      </w:r>
      <w:r w:rsidRPr="006F0095">
        <w:t>□ Native Hawaiian or Other Pacific Islander</w:t>
      </w:r>
      <w:r w:rsidRPr="006F0095">
        <w:tab/>
      </w:r>
      <w:r w:rsidRPr="006F0095">
        <w:tab/>
      </w:r>
    </w:p>
    <w:p w:rsidR="00C11429" w:rsidRPr="006F0095" w:rsidRDefault="00C11429" w:rsidP="0015541A">
      <w:pPr>
        <w:pBdr>
          <w:top w:val="single" w:sz="4" w:space="1" w:color="auto"/>
          <w:left w:val="single" w:sz="4" w:space="4" w:color="auto"/>
          <w:bottom w:val="single" w:sz="4" w:space="1" w:color="auto"/>
          <w:right w:val="single" w:sz="4" w:space="4" w:color="auto"/>
        </w:pBdr>
        <w:spacing w:before="120"/>
        <w:contextualSpacing/>
        <w:rPr>
          <w:b/>
          <w:sz w:val="14"/>
        </w:rPr>
      </w:pPr>
    </w:p>
    <w:p w:rsidR="00C05D53" w:rsidRPr="006F0095" w:rsidRDefault="00C05D53" w:rsidP="0015541A">
      <w:pPr>
        <w:pBdr>
          <w:top w:val="single" w:sz="4" w:space="1" w:color="auto"/>
          <w:left w:val="single" w:sz="4" w:space="4" w:color="auto"/>
          <w:bottom w:val="single" w:sz="4" w:space="1" w:color="auto"/>
          <w:right w:val="single" w:sz="4" w:space="4" w:color="auto"/>
        </w:pBdr>
        <w:spacing w:before="120"/>
        <w:contextualSpacing/>
      </w:pPr>
      <w:r w:rsidRPr="006F0095">
        <w:rPr>
          <w:b/>
        </w:rPr>
        <w:t>Gender:</w:t>
      </w:r>
      <w:r w:rsidRPr="006F0095">
        <w:rPr>
          <w:b/>
        </w:rPr>
        <w:tab/>
      </w:r>
      <w:r w:rsidRPr="006F0095">
        <w:tab/>
      </w:r>
      <w:r w:rsidR="0015541A" w:rsidRPr="006F0095">
        <w:tab/>
      </w:r>
      <w:r w:rsidRPr="006F0095">
        <w:t>□ Male</w:t>
      </w:r>
      <w:r w:rsidRPr="006F0095">
        <w:tab/>
      </w:r>
      <w:r w:rsidRPr="006F0095">
        <w:tab/>
        <w:t>□ Female</w:t>
      </w:r>
    </w:p>
    <w:p w:rsidR="00C11429" w:rsidRPr="006F0095" w:rsidRDefault="00C11429" w:rsidP="0015541A">
      <w:pPr>
        <w:pBdr>
          <w:top w:val="single" w:sz="4" w:space="1" w:color="auto"/>
          <w:left w:val="single" w:sz="4" w:space="4" w:color="auto"/>
          <w:bottom w:val="single" w:sz="4" w:space="1" w:color="auto"/>
          <w:right w:val="single" w:sz="4" w:space="4" w:color="auto"/>
        </w:pBdr>
        <w:spacing w:before="120"/>
        <w:contextualSpacing/>
        <w:rPr>
          <w:b/>
          <w:sz w:val="14"/>
        </w:rPr>
      </w:pPr>
    </w:p>
    <w:p w:rsidR="0015541A" w:rsidRPr="006F0095" w:rsidRDefault="00C05D53" w:rsidP="0015541A">
      <w:pPr>
        <w:pBdr>
          <w:top w:val="single" w:sz="4" w:space="1" w:color="auto"/>
          <w:left w:val="single" w:sz="4" w:space="4" w:color="auto"/>
          <w:bottom w:val="single" w:sz="4" w:space="1" w:color="auto"/>
          <w:right w:val="single" w:sz="4" w:space="4" w:color="auto"/>
        </w:pBdr>
        <w:spacing w:before="120"/>
        <w:contextualSpacing/>
      </w:pPr>
      <w:r w:rsidRPr="006F0095">
        <w:rPr>
          <w:b/>
        </w:rPr>
        <w:t>Disability:</w:t>
      </w:r>
      <w:r w:rsidRPr="006F0095">
        <w:t xml:space="preserve">  </w:t>
      </w:r>
      <w:r w:rsidR="0015541A" w:rsidRPr="006F0095">
        <w:tab/>
      </w:r>
      <w:r w:rsidR="0015541A" w:rsidRPr="006F0095">
        <w:tab/>
      </w:r>
      <w:r w:rsidR="0015541A" w:rsidRPr="006F0095">
        <w:tab/>
      </w:r>
      <w:r w:rsidRPr="006F0095">
        <w:t>□ Hearing</w:t>
      </w:r>
      <w:r w:rsidRPr="006F0095">
        <w:tab/>
        <w:t xml:space="preserve">□ </w:t>
      </w:r>
      <w:r w:rsidR="00C63328" w:rsidRPr="006F0095">
        <w:t xml:space="preserve">Visual      </w:t>
      </w:r>
      <w:r w:rsidRPr="006F0095">
        <w:t>□ Mobility/Orthopedic</w:t>
      </w:r>
      <w:r w:rsidR="00C63328" w:rsidRPr="006F0095">
        <w:t xml:space="preserve">  </w:t>
      </w:r>
      <w:r w:rsidRPr="006F0095">
        <w:t xml:space="preserve">    </w:t>
      </w:r>
      <w:r w:rsidR="0015541A" w:rsidRPr="006F0095">
        <w:t>□ None</w:t>
      </w:r>
    </w:p>
    <w:p w:rsidR="0015541A" w:rsidRPr="00D42CEC" w:rsidRDefault="0015541A" w:rsidP="0015541A">
      <w:pPr>
        <w:pBdr>
          <w:top w:val="single" w:sz="4" w:space="1" w:color="auto"/>
          <w:left w:val="single" w:sz="4" w:space="4" w:color="auto"/>
          <w:bottom w:val="single" w:sz="4" w:space="1" w:color="auto"/>
          <w:right w:val="single" w:sz="4" w:space="4" w:color="auto"/>
        </w:pBdr>
        <w:spacing w:before="120"/>
        <w:contextualSpacing/>
        <w:rPr>
          <w:sz w:val="20"/>
        </w:rPr>
      </w:pPr>
      <w:r w:rsidRPr="00D42CEC">
        <w:rPr>
          <w:sz w:val="20"/>
        </w:rPr>
        <w:t xml:space="preserve">    </w:t>
      </w:r>
      <w:r w:rsidRPr="00D42CEC">
        <w:rPr>
          <w:sz w:val="20"/>
        </w:rPr>
        <w:tab/>
      </w:r>
      <w:r w:rsidRPr="00D42CEC">
        <w:rPr>
          <w:sz w:val="20"/>
        </w:rPr>
        <w:tab/>
      </w:r>
      <w:r w:rsidRPr="00D42CEC">
        <w:rPr>
          <w:sz w:val="20"/>
        </w:rPr>
        <w:tab/>
      </w:r>
      <w:r w:rsidRPr="00D42CEC">
        <w:rPr>
          <w:sz w:val="20"/>
        </w:rPr>
        <w:tab/>
      </w:r>
      <w:r w:rsidR="00C05D53" w:rsidRPr="006F0095">
        <w:t xml:space="preserve">□ Other ___________     </w:t>
      </w:r>
    </w:p>
    <w:p w:rsidR="00742B57" w:rsidRDefault="00742B57" w:rsidP="004629C7">
      <w:pPr>
        <w:contextualSpacing/>
        <w:rPr>
          <w:b/>
          <w:sz w:val="20"/>
          <w:u w:val="single"/>
        </w:rPr>
      </w:pPr>
    </w:p>
    <w:p w:rsidR="00E6460C" w:rsidRDefault="00E6460C" w:rsidP="004629C7">
      <w:pPr>
        <w:contextualSpacing/>
        <w:rPr>
          <w:b/>
          <w:sz w:val="20"/>
          <w:u w:val="single"/>
        </w:rPr>
      </w:pPr>
    </w:p>
    <w:p w:rsidR="00C30B13" w:rsidRPr="00C30B13" w:rsidRDefault="00C30B13" w:rsidP="004629C7">
      <w:pPr>
        <w:contextualSpacing/>
        <w:rPr>
          <w:sz w:val="20"/>
        </w:rPr>
      </w:pPr>
    </w:p>
    <w:p w:rsidR="00244B7E" w:rsidRDefault="00244B7E" w:rsidP="00244B7E">
      <w:pPr>
        <w:pStyle w:val="xmsonormal"/>
        <w:ind w:firstLine="720"/>
        <w:jc w:val="center"/>
        <w:rPr>
          <w:rFonts w:ascii="Times New Roman" w:hAnsi="Times New Roman" w:cs="Times New Roman"/>
          <w:color w:val="000000"/>
          <w:sz w:val="24"/>
          <w:szCs w:val="24"/>
        </w:rPr>
      </w:pPr>
      <w:r w:rsidRPr="00244B7E">
        <w:rPr>
          <w:rFonts w:ascii="Times New Roman" w:hAnsi="Times New Roman" w:cs="Times New Roman"/>
          <w:color w:val="201F1E"/>
          <w:sz w:val="24"/>
          <w:szCs w:val="24"/>
        </w:rPr>
        <w:t>Given the constraints on Antarctic field work imposed by the global pandemic, </w:t>
      </w:r>
      <w:r w:rsidRPr="00244B7E">
        <w:rPr>
          <w:rFonts w:ascii="Times New Roman" w:hAnsi="Times New Roman" w:cs="Times New Roman"/>
          <w:color w:val="201F1E"/>
          <w:sz w:val="24"/>
          <w:szCs w:val="24"/>
        </w:rPr>
        <w:t>The University of Texas at Austin</w:t>
      </w:r>
      <w:r w:rsidRPr="00244B7E">
        <w:rPr>
          <w:rFonts w:ascii="Times New Roman" w:hAnsi="Times New Roman" w:cs="Times New Roman"/>
          <w:color w:val="201F1E"/>
          <w:sz w:val="24"/>
          <w:szCs w:val="24"/>
        </w:rPr>
        <w:t xml:space="preserve"> have taken the opportunity to both invest in the future of </w:t>
      </w:r>
      <w:r w:rsidRPr="00244B7E">
        <w:rPr>
          <w:rFonts w:ascii="Times New Roman" w:hAnsi="Times New Roman" w:cs="Times New Roman"/>
          <w:color w:val="201F1E"/>
          <w:sz w:val="24"/>
          <w:szCs w:val="24"/>
        </w:rPr>
        <w:t>their</w:t>
      </w:r>
      <w:r w:rsidRPr="00244B7E">
        <w:rPr>
          <w:rFonts w:ascii="Times New Roman" w:hAnsi="Times New Roman" w:cs="Times New Roman"/>
          <w:color w:val="201F1E"/>
          <w:sz w:val="24"/>
          <w:szCs w:val="24"/>
        </w:rPr>
        <w:t xml:space="preserve"> core Antarctic </w:t>
      </w:r>
      <w:proofErr w:type="spellStart"/>
      <w:r w:rsidRPr="00244B7E">
        <w:rPr>
          <w:rFonts w:ascii="Times New Roman" w:hAnsi="Times New Roman" w:cs="Times New Roman"/>
          <w:color w:val="201F1E"/>
          <w:sz w:val="24"/>
          <w:szCs w:val="24"/>
        </w:rPr>
        <w:t>Aerogeophysics</w:t>
      </w:r>
      <w:proofErr w:type="spellEnd"/>
      <w:r w:rsidRPr="00244B7E">
        <w:rPr>
          <w:rFonts w:ascii="Times New Roman" w:hAnsi="Times New Roman" w:cs="Times New Roman"/>
          <w:color w:val="201F1E"/>
          <w:sz w:val="24"/>
          <w:szCs w:val="24"/>
        </w:rPr>
        <w:t> program and further its leverage for understanding atmospheric forcing on the Antarctic ice sheet’s contribution to rapid global sea-level rise. In parallel</w:t>
      </w:r>
      <w:r w:rsidRPr="00244B7E">
        <w:rPr>
          <w:rFonts w:ascii="Times New Roman" w:hAnsi="Times New Roman" w:cs="Times New Roman"/>
          <w:color w:val="201F1E"/>
          <w:sz w:val="24"/>
          <w:szCs w:val="24"/>
        </w:rPr>
        <w:t xml:space="preserve">, they </w:t>
      </w:r>
      <w:r w:rsidRPr="00244B7E">
        <w:rPr>
          <w:rFonts w:ascii="Times New Roman" w:hAnsi="Times New Roman" w:cs="Times New Roman"/>
          <w:color w:val="201F1E"/>
          <w:sz w:val="24"/>
          <w:szCs w:val="24"/>
        </w:rPr>
        <w:t xml:space="preserve">also used this opportunity to extend </w:t>
      </w:r>
      <w:r w:rsidRPr="00244B7E">
        <w:rPr>
          <w:rFonts w:ascii="Times New Roman" w:hAnsi="Times New Roman" w:cs="Times New Roman"/>
          <w:color w:val="201F1E"/>
          <w:sz w:val="24"/>
          <w:szCs w:val="24"/>
        </w:rPr>
        <w:t xml:space="preserve">the </w:t>
      </w:r>
      <w:r w:rsidRPr="00244B7E">
        <w:rPr>
          <w:rFonts w:ascii="Times New Roman" w:hAnsi="Times New Roman" w:cs="Times New Roman"/>
          <w:color w:val="201F1E"/>
          <w:sz w:val="24"/>
          <w:szCs w:val="24"/>
        </w:rPr>
        <w:t>knowledge of Antarctica’s subglacial environment to the Arctic and beyond to better understand the role of ice-covered worlds in sustaining evolution both on Earth and across the Solar System.</w:t>
      </w:r>
    </w:p>
    <w:p w:rsidR="00244B7E" w:rsidRPr="00244B7E" w:rsidRDefault="00244B7E" w:rsidP="00244B7E">
      <w:pPr>
        <w:pStyle w:val="xmsonormal"/>
        <w:ind w:firstLine="720"/>
        <w:jc w:val="center"/>
        <w:rPr>
          <w:rFonts w:ascii="Times New Roman" w:hAnsi="Times New Roman" w:cs="Times New Roman"/>
          <w:b/>
          <w:sz w:val="24"/>
          <w:szCs w:val="24"/>
        </w:rPr>
      </w:pPr>
      <w:r w:rsidRPr="00244B7E">
        <w:rPr>
          <w:rFonts w:ascii="Times New Roman" w:hAnsi="Times New Roman" w:cs="Times New Roman"/>
          <w:b/>
          <w:color w:val="000000"/>
          <w:sz w:val="24"/>
          <w:szCs w:val="24"/>
        </w:rPr>
        <w:t>Five different opportunities are available as below. Please rank the following project based on your preference. Please use 1 for the project you like the best, and 5 for the project you like the least.</w:t>
      </w:r>
    </w:p>
    <w:p w:rsidR="00244B7E" w:rsidRPr="00244B7E" w:rsidRDefault="00244B7E" w:rsidP="00244B7E">
      <w:pPr>
        <w:pStyle w:val="xmsonormal"/>
        <w:rPr>
          <w:rFonts w:ascii="Times New Roman" w:hAnsi="Times New Roman" w:cs="Times New Roman"/>
          <w:sz w:val="24"/>
          <w:szCs w:val="24"/>
        </w:rPr>
      </w:pPr>
      <w:r w:rsidRPr="00244B7E">
        <w:rPr>
          <w:rFonts w:ascii="Times New Roman" w:hAnsi="Times New Roman" w:cs="Times New Roman"/>
          <w:color w:val="201F1E"/>
          <w:sz w:val="24"/>
          <w:szCs w:val="24"/>
        </w:rPr>
        <w:t> </w:t>
      </w:r>
    </w:p>
    <w:p w:rsidR="00244B7E" w:rsidRPr="00244B7E" w:rsidRDefault="00244B7E" w:rsidP="00244B7E">
      <w:pPr>
        <w:pStyle w:val="xmsonormal"/>
        <w:rPr>
          <w:rFonts w:ascii="Times New Roman" w:hAnsi="Times New Roman" w:cs="Times New Roman"/>
          <w:b/>
          <w:color w:val="201F1E"/>
          <w:sz w:val="24"/>
          <w:szCs w:val="24"/>
        </w:rPr>
      </w:pPr>
      <w:r w:rsidRPr="00244B7E">
        <w:rPr>
          <w:rFonts w:ascii="Times New Roman" w:hAnsi="Times New Roman" w:cs="Times New Roman"/>
          <w:b/>
          <w:color w:val="201F1E"/>
          <w:sz w:val="24"/>
          <w:szCs w:val="24"/>
        </w:rPr>
        <w:t>Project #1:</w:t>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t>Enter Your Rank of Project #1 here: _____</w:t>
      </w:r>
    </w:p>
    <w:p w:rsidR="00244B7E" w:rsidRPr="00244B7E" w:rsidRDefault="00244B7E" w:rsidP="00244B7E">
      <w:pPr>
        <w:pStyle w:val="xmsonormal"/>
        <w:ind w:firstLine="720"/>
        <w:rPr>
          <w:rFonts w:ascii="Times New Roman" w:hAnsi="Times New Roman" w:cs="Times New Roman"/>
          <w:sz w:val="24"/>
          <w:szCs w:val="24"/>
        </w:rPr>
      </w:pPr>
      <w:r w:rsidRPr="00244B7E">
        <w:rPr>
          <w:rFonts w:ascii="Times New Roman" w:hAnsi="Times New Roman" w:cs="Times New Roman"/>
          <w:color w:val="201F1E"/>
          <w:sz w:val="24"/>
          <w:szCs w:val="24"/>
        </w:rPr>
        <w:t xml:space="preserve">Developing new </w:t>
      </w:r>
      <w:proofErr w:type="spellStart"/>
      <w:r w:rsidRPr="00244B7E">
        <w:rPr>
          <w:rFonts w:ascii="Times New Roman" w:hAnsi="Times New Roman" w:cs="Times New Roman"/>
          <w:color w:val="201F1E"/>
          <w:sz w:val="24"/>
          <w:szCs w:val="24"/>
        </w:rPr>
        <w:t>aerogeophysical</w:t>
      </w:r>
      <w:proofErr w:type="spellEnd"/>
      <w:r w:rsidRPr="00244B7E">
        <w:rPr>
          <w:rFonts w:ascii="Times New Roman" w:hAnsi="Times New Roman" w:cs="Times New Roman"/>
          <w:color w:val="201F1E"/>
          <w:sz w:val="24"/>
          <w:szCs w:val="24"/>
        </w:rPr>
        <w:t xml:space="preserve"> techniques to better understand the boundary conditions (e.g., hydrology, lithology and geothermal flux as well as englacial and near-surface properties) controlling the evolution of both the East and West Antarctic ice sheets. (For example, new projects looking at geological influence on Pope Glacier, West Antarctica and the geomorphic evolution of the Aurora Subglacial Basin, in East Antarctica, as well as ongoing projects examining Thwaites Glacier)</w:t>
      </w:r>
    </w:p>
    <w:p w:rsidR="00244B7E" w:rsidRDefault="00244B7E" w:rsidP="00244B7E">
      <w:pPr>
        <w:pStyle w:val="xmsonormal"/>
        <w:rPr>
          <w:rFonts w:ascii="Times New Roman" w:hAnsi="Times New Roman" w:cs="Times New Roman"/>
          <w:color w:val="201F1E"/>
          <w:sz w:val="24"/>
          <w:szCs w:val="24"/>
        </w:rPr>
      </w:pPr>
      <w:r w:rsidRPr="00244B7E">
        <w:rPr>
          <w:rFonts w:ascii="Times New Roman" w:hAnsi="Times New Roman" w:cs="Times New Roman"/>
          <w:color w:val="201F1E"/>
          <w:sz w:val="24"/>
          <w:szCs w:val="24"/>
        </w:rPr>
        <w:t> </w:t>
      </w:r>
    </w:p>
    <w:p w:rsidR="00244B7E" w:rsidRPr="00244B7E" w:rsidRDefault="00244B7E" w:rsidP="00244B7E">
      <w:pPr>
        <w:pStyle w:val="xmsonormal"/>
        <w:rPr>
          <w:rFonts w:ascii="Times New Roman" w:hAnsi="Times New Roman" w:cs="Times New Roman"/>
          <w:b/>
          <w:color w:val="201F1E"/>
          <w:sz w:val="24"/>
          <w:szCs w:val="24"/>
        </w:rPr>
      </w:pPr>
      <w:r w:rsidRPr="00244B7E">
        <w:rPr>
          <w:rFonts w:ascii="Times New Roman" w:hAnsi="Times New Roman" w:cs="Times New Roman"/>
          <w:b/>
          <w:color w:val="201F1E"/>
          <w:sz w:val="24"/>
          <w:szCs w:val="24"/>
        </w:rPr>
        <w:t>Project #</w:t>
      </w:r>
      <w:r>
        <w:rPr>
          <w:rFonts w:ascii="Times New Roman" w:hAnsi="Times New Roman" w:cs="Times New Roman"/>
          <w:b/>
          <w:color w:val="201F1E"/>
          <w:sz w:val="24"/>
          <w:szCs w:val="24"/>
        </w:rPr>
        <w:t>2</w:t>
      </w:r>
      <w:r w:rsidRPr="00244B7E">
        <w:rPr>
          <w:rFonts w:ascii="Times New Roman" w:hAnsi="Times New Roman" w:cs="Times New Roman"/>
          <w:b/>
          <w:color w:val="201F1E"/>
          <w:sz w:val="24"/>
          <w:szCs w:val="24"/>
        </w:rPr>
        <w:t>:</w:t>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t>Enter Your Rank of Project #</w:t>
      </w:r>
      <w:r>
        <w:rPr>
          <w:rFonts w:ascii="Times New Roman" w:hAnsi="Times New Roman" w:cs="Times New Roman"/>
          <w:b/>
          <w:color w:val="201F1E"/>
          <w:sz w:val="24"/>
          <w:szCs w:val="24"/>
        </w:rPr>
        <w:t>2</w:t>
      </w:r>
      <w:r w:rsidRPr="00244B7E">
        <w:rPr>
          <w:rFonts w:ascii="Times New Roman" w:hAnsi="Times New Roman" w:cs="Times New Roman"/>
          <w:b/>
          <w:color w:val="201F1E"/>
          <w:sz w:val="24"/>
          <w:szCs w:val="24"/>
        </w:rPr>
        <w:t xml:space="preserve"> here: _____</w:t>
      </w:r>
    </w:p>
    <w:p w:rsidR="00244B7E" w:rsidRPr="00244B7E" w:rsidRDefault="00244B7E" w:rsidP="00244B7E">
      <w:pPr>
        <w:pStyle w:val="xmsonormal"/>
        <w:ind w:firstLine="720"/>
        <w:rPr>
          <w:rFonts w:ascii="Times New Roman" w:hAnsi="Times New Roman" w:cs="Times New Roman"/>
          <w:sz w:val="24"/>
          <w:szCs w:val="24"/>
        </w:rPr>
      </w:pPr>
      <w:r w:rsidRPr="00244B7E">
        <w:rPr>
          <w:rFonts w:ascii="Times New Roman" w:hAnsi="Times New Roman" w:cs="Times New Roman"/>
          <w:color w:val="201F1E"/>
          <w:sz w:val="24"/>
          <w:szCs w:val="24"/>
        </w:rPr>
        <w:t xml:space="preserve">Extend our understanding of ice sheet evolution back through many glacial cycles by targeting </w:t>
      </w:r>
      <w:proofErr w:type="spellStart"/>
      <w:r w:rsidRPr="00244B7E">
        <w:rPr>
          <w:rFonts w:ascii="Times New Roman" w:hAnsi="Times New Roman" w:cs="Times New Roman"/>
          <w:color w:val="201F1E"/>
          <w:sz w:val="24"/>
          <w:szCs w:val="24"/>
        </w:rPr>
        <w:t>aerogeophysical</w:t>
      </w:r>
      <w:proofErr w:type="spellEnd"/>
      <w:r w:rsidRPr="00244B7E">
        <w:rPr>
          <w:rFonts w:ascii="Times New Roman" w:hAnsi="Times New Roman" w:cs="Times New Roman"/>
          <w:color w:val="201F1E"/>
          <w:sz w:val="24"/>
          <w:szCs w:val="24"/>
        </w:rPr>
        <w:t xml:space="preserve"> experiments over potential “oldest ice” sites bounding the glacial catchments covering East (and West) Antarctica’s subglacial basins. (Ongoing projects examining the context for a subglacial lake in </w:t>
      </w:r>
      <w:proofErr w:type="spellStart"/>
      <w:r w:rsidRPr="00244B7E">
        <w:rPr>
          <w:rFonts w:ascii="Times New Roman" w:hAnsi="Times New Roman" w:cs="Times New Roman"/>
          <w:color w:val="201F1E"/>
          <w:sz w:val="24"/>
          <w:szCs w:val="24"/>
        </w:rPr>
        <w:t>Princesse</w:t>
      </w:r>
      <w:proofErr w:type="spellEnd"/>
      <w:r w:rsidRPr="00244B7E">
        <w:rPr>
          <w:rFonts w:ascii="Times New Roman" w:hAnsi="Times New Roman" w:cs="Times New Roman"/>
          <w:color w:val="201F1E"/>
          <w:sz w:val="24"/>
          <w:szCs w:val="24"/>
        </w:rPr>
        <w:t xml:space="preserve"> Elizabeth Land, East Antarctica)</w:t>
      </w:r>
    </w:p>
    <w:p w:rsidR="00244B7E" w:rsidRPr="00244B7E" w:rsidRDefault="00244B7E" w:rsidP="00244B7E">
      <w:pPr>
        <w:pStyle w:val="xmsonormal"/>
        <w:rPr>
          <w:rFonts w:ascii="Times New Roman" w:hAnsi="Times New Roman" w:cs="Times New Roman"/>
          <w:sz w:val="24"/>
          <w:szCs w:val="24"/>
        </w:rPr>
      </w:pPr>
      <w:r w:rsidRPr="00244B7E">
        <w:rPr>
          <w:rFonts w:ascii="Times New Roman" w:hAnsi="Times New Roman" w:cs="Times New Roman"/>
          <w:color w:val="201F1E"/>
          <w:sz w:val="24"/>
          <w:szCs w:val="24"/>
        </w:rPr>
        <w:t> </w:t>
      </w:r>
    </w:p>
    <w:p w:rsidR="00244B7E" w:rsidRPr="00244B7E" w:rsidRDefault="00244B7E" w:rsidP="00244B7E">
      <w:pPr>
        <w:pStyle w:val="xmsonormal"/>
        <w:rPr>
          <w:rFonts w:ascii="Times New Roman" w:hAnsi="Times New Roman" w:cs="Times New Roman"/>
          <w:b/>
          <w:color w:val="201F1E"/>
          <w:sz w:val="24"/>
          <w:szCs w:val="24"/>
        </w:rPr>
      </w:pPr>
      <w:r w:rsidRPr="00244B7E">
        <w:rPr>
          <w:rFonts w:ascii="Times New Roman" w:hAnsi="Times New Roman" w:cs="Times New Roman"/>
          <w:b/>
          <w:color w:val="201F1E"/>
          <w:sz w:val="24"/>
          <w:szCs w:val="24"/>
        </w:rPr>
        <w:t>Project #</w:t>
      </w:r>
      <w:r>
        <w:rPr>
          <w:rFonts w:ascii="Times New Roman" w:hAnsi="Times New Roman" w:cs="Times New Roman"/>
          <w:b/>
          <w:color w:val="201F1E"/>
          <w:sz w:val="24"/>
          <w:szCs w:val="24"/>
        </w:rPr>
        <w:t>3</w:t>
      </w:r>
      <w:r w:rsidRPr="00244B7E">
        <w:rPr>
          <w:rFonts w:ascii="Times New Roman" w:hAnsi="Times New Roman" w:cs="Times New Roman"/>
          <w:b/>
          <w:color w:val="201F1E"/>
          <w:sz w:val="24"/>
          <w:szCs w:val="24"/>
        </w:rPr>
        <w:t>:</w:t>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t>Enter Your Rank of Project #</w:t>
      </w:r>
      <w:r>
        <w:rPr>
          <w:rFonts w:ascii="Times New Roman" w:hAnsi="Times New Roman" w:cs="Times New Roman"/>
          <w:b/>
          <w:color w:val="201F1E"/>
          <w:sz w:val="24"/>
          <w:szCs w:val="24"/>
        </w:rPr>
        <w:t>3</w:t>
      </w:r>
      <w:r w:rsidRPr="00244B7E">
        <w:rPr>
          <w:rFonts w:ascii="Times New Roman" w:hAnsi="Times New Roman" w:cs="Times New Roman"/>
          <w:b/>
          <w:color w:val="201F1E"/>
          <w:sz w:val="24"/>
          <w:szCs w:val="24"/>
        </w:rPr>
        <w:t xml:space="preserve"> here: _____</w:t>
      </w:r>
    </w:p>
    <w:p w:rsidR="00244B7E" w:rsidRPr="00244B7E" w:rsidRDefault="00244B7E" w:rsidP="00244B7E">
      <w:pPr>
        <w:pStyle w:val="xmsonormal"/>
        <w:ind w:firstLine="720"/>
        <w:rPr>
          <w:rFonts w:ascii="Times New Roman" w:hAnsi="Times New Roman" w:cs="Times New Roman"/>
          <w:sz w:val="24"/>
          <w:szCs w:val="24"/>
        </w:rPr>
      </w:pPr>
      <w:r w:rsidRPr="00244B7E">
        <w:rPr>
          <w:rFonts w:ascii="Times New Roman" w:hAnsi="Times New Roman" w:cs="Times New Roman"/>
          <w:color w:val="201F1E"/>
          <w:sz w:val="24"/>
          <w:szCs w:val="24"/>
        </w:rPr>
        <w:t>Develop new airborne geophysical techniques to understand ocean influences causing the changes we are observing on the ice shelves fringing the Antarctic ice sheet (New projects looking at characterizing the basal interface of Nansen Ice Shelf and West Ice Shelf, East Antarctica) </w:t>
      </w:r>
    </w:p>
    <w:p w:rsidR="00244B7E" w:rsidRPr="00244B7E" w:rsidRDefault="00244B7E" w:rsidP="00244B7E">
      <w:pPr>
        <w:pStyle w:val="xmsonormal"/>
        <w:rPr>
          <w:rFonts w:ascii="Times New Roman" w:hAnsi="Times New Roman" w:cs="Times New Roman"/>
          <w:sz w:val="24"/>
          <w:szCs w:val="24"/>
        </w:rPr>
      </w:pPr>
      <w:r w:rsidRPr="00244B7E">
        <w:rPr>
          <w:rFonts w:ascii="Times New Roman" w:hAnsi="Times New Roman" w:cs="Times New Roman"/>
          <w:color w:val="201F1E"/>
          <w:sz w:val="24"/>
          <w:szCs w:val="24"/>
        </w:rPr>
        <w:t> </w:t>
      </w:r>
    </w:p>
    <w:p w:rsidR="00244B7E" w:rsidRPr="00244B7E" w:rsidRDefault="00244B7E" w:rsidP="00244B7E">
      <w:pPr>
        <w:pStyle w:val="xmsonormal"/>
        <w:rPr>
          <w:rFonts w:ascii="Times New Roman" w:hAnsi="Times New Roman" w:cs="Times New Roman"/>
          <w:b/>
          <w:color w:val="201F1E"/>
          <w:sz w:val="24"/>
          <w:szCs w:val="24"/>
        </w:rPr>
      </w:pPr>
      <w:r w:rsidRPr="00244B7E">
        <w:rPr>
          <w:rFonts w:ascii="Times New Roman" w:hAnsi="Times New Roman" w:cs="Times New Roman"/>
          <w:b/>
          <w:color w:val="201F1E"/>
          <w:sz w:val="24"/>
          <w:szCs w:val="24"/>
        </w:rPr>
        <w:t>Project #</w:t>
      </w:r>
      <w:r>
        <w:rPr>
          <w:rFonts w:ascii="Times New Roman" w:hAnsi="Times New Roman" w:cs="Times New Roman"/>
          <w:b/>
          <w:color w:val="201F1E"/>
          <w:sz w:val="24"/>
          <w:szCs w:val="24"/>
        </w:rPr>
        <w:t>4</w:t>
      </w:r>
      <w:r w:rsidRPr="00244B7E">
        <w:rPr>
          <w:rFonts w:ascii="Times New Roman" w:hAnsi="Times New Roman" w:cs="Times New Roman"/>
          <w:b/>
          <w:color w:val="201F1E"/>
          <w:sz w:val="24"/>
          <w:szCs w:val="24"/>
        </w:rPr>
        <w:t>:</w:t>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t>Enter Your Rank of Project #</w:t>
      </w:r>
      <w:r>
        <w:rPr>
          <w:rFonts w:ascii="Times New Roman" w:hAnsi="Times New Roman" w:cs="Times New Roman"/>
          <w:b/>
          <w:color w:val="201F1E"/>
          <w:sz w:val="24"/>
          <w:szCs w:val="24"/>
        </w:rPr>
        <w:t>4</w:t>
      </w:r>
      <w:r w:rsidRPr="00244B7E">
        <w:rPr>
          <w:rFonts w:ascii="Times New Roman" w:hAnsi="Times New Roman" w:cs="Times New Roman"/>
          <w:b/>
          <w:color w:val="201F1E"/>
          <w:sz w:val="24"/>
          <w:szCs w:val="24"/>
        </w:rPr>
        <w:t xml:space="preserve"> here: _____</w:t>
      </w:r>
    </w:p>
    <w:p w:rsidR="00244B7E" w:rsidRPr="00244B7E" w:rsidRDefault="00244B7E" w:rsidP="00244B7E">
      <w:pPr>
        <w:pStyle w:val="xmsonormal"/>
        <w:rPr>
          <w:rFonts w:ascii="Times New Roman" w:hAnsi="Times New Roman" w:cs="Times New Roman"/>
          <w:sz w:val="24"/>
          <w:szCs w:val="24"/>
        </w:rPr>
      </w:pPr>
      <w:r w:rsidRPr="00244B7E">
        <w:rPr>
          <w:rFonts w:ascii="Times New Roman" w:hAnsi="Times New Roman" w:cs="Times New Roman"/>
          <w:color w:val="201F1E"/>
          <w:sz w:val="24"/>
          <w:szCs w:val="24"/>
        </w:rPr>
        <w:t xml:space="preserve">Extend our ability to understand Antarctic ice-ocean interactions and basal controls on ice sheet evolution by fielding the UTIG </w:t>
      </w:r>
      <w:proofErr w:type="spellStart"/>
      <w:r w:rsidRPr="00244B7E">
        <w:rPr>
          <w:rFonts w:ascii="Times New Roman" w:hAnsi="Times New Roman" w:cs="Times New Roman"/>
          <w:color w:val="201F1E"/>
          <w:sz w:val="24"/>
          <w:szCs w:val="24"/>
        </w:rPr>
        <w:t>aerogeophysical</w:t>
      </w:r>
      <w:proofErr w:type="spellEnd"/>
      <w:r w:rsidRPr="00244B7E">
        <w:rPr>
          <w:rFonts w:ascii="Times New Roman" w:hAnsi="Times New Roman" w:cs="Times New Roman"/>
          <w:color w:val="201F1E"/>
          <w:sz w:val="24"/>
          <w:szCs w:val="24"/>
        </w:rPr>
        <w:t> platform over carefully chosen targets around the globe.</w:t>
      </w:r>
    </w:p>
    <w:p w:rsidR="00244B7E" w:rsidRPr="00244B7E" w:rsidRDefault="00244B7E" w:rsidP="00244B7E">
      <w:pPr>
        <w:pStyle w:val="xmsonormal"/>
        <w:rPr>
          <w:rFonts w:ascii="Times New Roman" w:hAnsi="Times New Roman" w:cs="Times New Roman"/>
          <w:sz w:val="24"/>
          <w:szCs w:val="24"/>
        </w:rPr>
      </w:pPr>
      <w:r w:rsidRPr="00244B7E">
        <w:rPr>
          <w:rFonts w:ascii="Times New Roman" w:hAnsi="Times New Roman" w:cs="Times New Roman"/>
          <w:color w:val="201F1E"/>
          <w:sz w:val="24"/>
          <w:szCs w:val="24"/>
        </w:rPr>
        <w:t xml:space="preserve">(Preparation for upcoming helicopter and fixed wing </w:t>
      </w:r>
      <w:proofErr w:type="spellStart"/>
      <w:r w:rsidRPr="00244B7E">
        <w:rPr>
          <w:rFonts w:ascii="Times New Roman" w:hAnsi="Times New Roman" w:cs="Times New Roman"/>
          <w:color w:val="201F1E"/>
          <w:sz w:val="24"/>
          <w:szCs w:val="24"/>
        </w:rPr>
        <w:t>aerogeophysical</w:t>
      </w:r>
      <w:proofErr w:type="spellEnd"/>
      <w:r w:rsidRPr="00244B7E">
        <w:rPr>
          <w:rFonts w:ascii="Times New Roman" w:hAnsi="Times New Roman" w:cs="Times New Roman"/>
          <w:color w:val="201F1E"/>
          <w:sz w:val="24"/>
          <w:szCs w:val="24"/>
        </w:rPr>
        <w:t xml:space="preserve"> surveys in Antarctica)</w:t>
      </w:r>
    </w:p>
    <w:p w:rsidR="00244B7E" w:rsidRPr="00244B7E" w:rsidRDefault="00244B7E" w:rsidP="00244B7E">
      <w:pPr>
        <w:pStyle w:val="xmsonormal"/>
        <w:rPr>
          <w:rFonts w:ascii="Times New Roman" w:hAnsi="Times New Roman" w:cs="Times New Roman"/>
          <w:sz w:val="24"/>
          <w:szCs w:val="24"/>
        </w:rPr>
      </w:pPr>
      <w:r w:rsidRPr="00244B7E">
        <w:rPr>
          <w:rFonts w:ascii="Times New Roman" w:hAnsi="Times New Roman" w:cs="Times New Roman"/>
          <w:color w:val="201F1E"/>
          <w:sz w:val="24"/>
          <w:szCs w:val="24"/>
        </w:rPr>
        <w:t> </w:t>
      </w:r>
    </w:p>
    <w:p w:rsidR="00244B7E" w:rsidRPr="00244B7E" w:rsidRDefault="00244B7E" w:rsidP="00244B7E">
      <w:pPr>
        <w:pStyle w:val="xmsonormal"/>
        <w:rPr>
          <w:rFonts w:ascii="Times New Roman" w:hAnsi="Times New Roman" w:cs="Times New Roman"/>
          <w:b/>
          <w:color w:val="201F1E"/>
          <w:sz w:val="24"/>
          <w:szCs w:val="24"/>
        </w:rPr>
      </w:pPr>
      <w:r w:rsidRPr="00244B7E">
        <w:rPr>
          <w:rFonts w:ascii="Times New Roman" w:hAnsi="Times New Roman" w:cs="Times New Roman"/>
          <w:b/>
          <w:color w:val="201F1E"/>
          <w:sz w:val="24"/>
          <w:szCs w:val="24"/>
        </w:rPr>
        <w:t>Project #</w:t>
      </w:r>
      <w:r>
        <w:rPr>
          <w:rFonts w:ascii="Times New Roman" w:hAnsi="Times New Roman" w:cs="Times New Roman"/>
          <w:b/>
          <w:color w:val="201F1E"/>
          <w:sz w:val="24"/>
          <w:szCs w:val="24"/>
        </w:rPr>
        <w:t>5</w:t>
      </w:r>
      <w:r w:rsidRPr="00244B7E">
        <w:rPr>
          <w:rFonts w:ascii="Times New Roman" w:hAnsi="Times New Roman" w:cs="Times New Roman"/>
          <w:b/>
          <w:color w:val="201F1E"/>
          <w:sz w:val="24"/>
          <w:szCs w:val="24"/>
        </w:rPr>
        <w:t>:</w:t>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r>
      <w:r w:rsidRPr="00244B7E">
        <w:rPr>
          <w:rFonts w:ascii="Times New Roman" w:hAnsi="Times New Roman" w:cs="Times New Roman"/>
          <w:b/>
          <w:color w:val="201F1E"/>
          <w:sz w:val="24"/>
          <w:szCs w:val="24"/>
        </w:rPr>
        <w:tab/>
        <w:t>Enter Your Rank of Project #</w:t>
      </w:r>
      <w:r>
        <w:rPr>
          <w:rFonts w:ascii="Times New Roman" w:hAnsi="Times New Roman" w:cs="Times New Roman"/>
          <w:b/>
          <w:color w:val="201F1E"/>
          <w:sz w:val="24"/>
          <w:szCs w:val="24"/>
        </w:rPr>
        <w:t>5</w:t>
      </w:r>
      <w:r w:rsidRPr="00244B7E">
        <w:rPr>
          <w:rFonts w:ascii="Times New Roman" w:hAnsi="Times New Roman" w:cs="Times New Roman"/>
          <w:b/>
          <w:color w:val="201F1E"/>
          <w:sz w:val="24"/>
          <w:szCs w:val="24"/>
        </w:rPr>
        <w:t xml:space="preserve"> here: _____</w:t>
      </w:r>
    </w:p>
    <w:p w:rsidR="00244B7E" w:rsidRDefault="00244B7E" w:rsidP="00244B7E">
      <w:pPr>
        <w:pStyle w:val="xmsonormal"/>
        <w:rPr>
          <w:rFonts w:ascii="Times New Roman" w:hAnsi="Times New Roman" w:cs="Times New Roman"/>
          <w:color w:val="201F1E"/>
          <w:sz w:val="24"/>
          <w:szCs w:val="24"/>
        </w:rPr>
      </w:pPr>
      <w:r w:rsidRPr="00244B7E">
        <w:rPr>
          <w:rFonts w:ascii="Times New Roman" w:hAnsi="Times New Roman" w:cs="Times New Roman"/>
          <w:color w:val="201F1E"/>
          <w:sz w:val="24"/>
          <w:szCs w:val="24"/>
        </w:rPr>
        <w:t xml:space="preserve">Develop new </w:t>
      </w:r>
      <w:proofErr w:type="spellStart"/>
      <w:r w:rsidRPr="00244B7E">
        <w:rPr>
          <w:rFonts w:ascii="Times New Roman" w:hAnsi="Times New Roman" w:cs="Times New Roman"/>
          <w:color w:val="201F1E"/>
          <w:sz w:val="24"/>
          <w:szCs w:val="24"/>
        </w:rPr>
        <w:t>aerogeophysical</w:t>
      </w:r>
      <w:proofErr w:type="spellEnd"/>
      <w:r w:rsidRPr="00244B7E">
        <w:rPr>
          <w:rFonts w:ascii="Times New Roman" w:hAnsi="Times New Roman" w:cs="Times New Roman"/>
          <w:color w:val="201F1E"/>
          <w:sz w:val="24"/>
          <w:szCs w:val="24"/>
        </w:rPr>
        <w:t xml:space="preserve"> techniques to investigate terrestrial analogs in the Arctic and Antarctic for understanding both the exchange processes and potential habitability of ice-covered worlds across the solar system.</w:t>
      </w:r>
      <w:r>
        <w:rPr>
          <w:rFonts w:ascii="Times New Roman" w:hAnsi="Times New Roman" w:cs="Times New Roman"/>
          <w:color w:val="201F1E"/>
          <w:sz w:val="24"/>
          <w:szCs w:val="24"/>
        </w:rPr>
        <w:t xml:space="preserve"> </w:t>
      </w:r>
      <w:r w:rsidRPr="00244B7E">
        <w:rPr>
          <w:rFonts w:ascii="Times New Roman" w:hAnsi="Times New Roman" w:cs="Times New Roman"/>
          <w:color w:val="201F1E"/>
          <w:sz w:val="24"/>
          <w:szCs w:val="24"/>
        </w:rPr>
        <w:t>(Ongoing projects looking at the geology of Devon Ice Cap in the Canadian Arctic, as well as a significant subglacial lake in Greenland)</w:t>
      </w:r>
    </w:p>
    <w:p w:rsidR="00244B7E" w:rsidRDefault="00244B7E" w:rsidP="00244B7E">
      <w:pPr>
        <w:pStyle w:val="xmsonormal"/>
        <w:rPr>
          <w:rFonts w:ascii="Times New Roman" w:hAnsi="Times New Roman" w:cs="Times New Roman"/>
          <w:sz w:val="24"/>
          <w:szCs w:val="24"/>
        </w:rPr>
      </w:pPr>
    </w:p>
    <w:p w:rsidR="00244B7E" w:rsidRPr="00244B7E" w:rsidRDefault="00244B7E" w:rsidP="00244B7E">
      <w:pPr>
        <w:pStyle w:val="xmsonormal"/>
        <w:rPr>
          <w:rFonts w:ascii="Times New Roman" w:hAnsi="Times New Roman" w:cs="Times New Roman"/>
          <w:sz w:val="24"/>
          <w:szCs w:val="24"/>
        </w:rPr>
      </w:pPr>
    </w:p>
    <w:p w:rsidR="00C30B13" w:rsidRDefault="00C30B13" w:rsidP="004629C7">
      <w:pPr>
        <w:contextualSpacing/>
        <w:rPr>
          <w:b/>
          <w:sz w:val="20"/>
          <w:u w:val="single"/>
        </w:rPr>
      </w:pPr>
    </w:p>
    <w:p w:rsidR="00C30B13" w:rsidRDefault="00C30B13" w:rsidP="004629C7">
      <w:pPr>
        <w:contextualSpacing/>
        <w:rPr>
          <w:b/>
          <w:sz w:val="20"/>
          <w:u w:val="single"/>
        </w:rPr>
      </w:pPr>
    </w:p>
    <w:p w:rsidR="00C05D53" w:rsidRPr="00D42CEC" w:rsidRDefault="00C05D53" w:rsidP="004629C7">
      <w:pPr>
        <w:contextualSpacing/>
        <w:rPr>
          <w:b/>
          <w:sz w:val="20"/>
        </w:rPr>
      </w:pPr>
      <w:r w:rsidRPr="00D42CEC">
        <w:rPr>
          <w:b/>
          <w:sz w:val="20"/>
          <w:u w:val="single"/>
        </w:rPr>
        <w:tab/>
      </w:r>
      <w:r w:rsidRPr="00D42CEC">
        <w:rPr>
          <w:b/>
          <w:sz w:val="20"/>
          <w:u w:val="single"/>
        </w:rPr>
        <w:tab/>
      </w:r>
      <w:r w:rsidRPr="00D42CEC">
        <w:rPr>
          <w:b/>
          <w:sz w:val="20"/>
          <w:u w:val="single"/>
        </w:rPr>
        <w:tab/>
      </w:r>
      <w:r w:rsidRPr="00D42CEC">
        <w:rPr>
          <w:b/>
          <w:sz w:val="20"/>
          <w:u w:val="single"/>
        </w:rPr>
        <w:tab/>
      </w:r>
      <w:r w:rsidRPr="00D42CEC">
        <w:rPr>
          <w:b/>
          <w:sz w:val="20"/>
          <w:u w:val="single"/>
        </w:rPr>
        <w:tab/>
      </w:r>
      <w:r w:rsidRPr="00D42CEC">
        <w:rPr>
          <w:b/>
          <w:sz w:val="20"/>
        </w:rPr>
        <w:tab/>
      </w:r>
      <w:r w:rsidRPr="00D42CEC">
        <w:rPr>
          <w:b/>
          <w:sz w:val="20"/>
        </w:rPr>
        <w:tab/>
      </w:r>
      <w:r w:rsidRPr="00D42CEC">
        <w:rPr>
          <w:b/>
          <w:sz w:val="20"/>
        </w:rPr>
        <w:tab/>
      </w:r>
      <w:r w:rsidRPr="00D42CEC">
        <w:rPr>
          <w:b/>
          <w:sz w:val="20"/>
          <w:u w:val="single"/>
        </w:rPr>
        <w:tab/>
      </w:r>
      <w:r w:rsidRPr="00D42CEC">
        <w:rPr>
          <w:b/>
          <w:sz w:val="20"/>
          <w:u w:val="single"/>
        </w:rPr>
        <w:tab/>
      </w:r>
      <w:r w:rsidRPr="00D42CEC">
        <w:rPr>
          <w:b/>
          <w:sz w:val="20"/>
          <w:u w:val="single"/>
        </w:rPr>
        <w:tab/>
      </w:r>
      <w:r w:rsidRPr="00D42CEC">
        <w:rPr>
          <w:b/>
          <w:sz w:val="20"/>
          <w:u w:val="single"/>
        </w:rPr>
        <w:tab/>
      </w:r>
    </w:p>
    <w:p w:rsidR="004629C7" w:rsidRPr="00D42CEC" w:rsidRDefault="00C05D53" w:rsidP="006F0095">
      <w:pPr>
        <w:spacing w:after="60"/>
        <w:ind w:firstLine="720"/>
        <w:contextualSpacing/>
        <w:rPr>
          <w:b/>
          <w:i/>
          <w:sz w:val="20"/>
        </w:rPr>
      </w:pPr>
      <w:r w:rsidRPr="00D42CEC">
        <w:rPr>
          <w:b/>
          <w:sz w:val="20"/>
        </w:rPr>
        <w:t>Si</w:t>
      </w:r>
      <w:r w:rsidR="00B91E07">
        <w:rPr>
          <w:b/>
          <w:sz w:val="20"/>
        </w:rPr>
        <w:t>gnature of Applicant</w:t>
      </w:r>
      <w:r w:rsidR="00B91E07">
        <w:rPr>
          <w:b/>
          <w:sz w:val="20"/>
        </w:rPr>
        <w:tab/>
      </w:r>
      <w:r w:rsidR="00B91E07">
        <w:rPr>
          <w:b/>
          <w:sz w:val="20"/>
        </w:rPr>
        <w:tab/>
      </w:r>
      <w:r w:rsidR="00B91E07">
        <w:rPr>
          <w:b/>
          <w:sz w:val="20"/>
        </w:rPr>
        <w:tab/>
      </w:r>
      <w:r w:rsidR="00B91E07">
        <w:rPr>
          <w:b/>
          <w:sz w:val="20"/>
        </w:rPr>
        <w:tab/>
      </w:r>
      <w:r w:rsidR="00B91E07">
        <w:rPr>
          <w:b/>
          <w:sz w:val="20"/>
        </w:rPr>
        <w:tab/>
      </w:r>
      <w:r w:rsidR="00B91E07">
        <w:rPr>
          <w:b/>
          <w:sz w:val="20"/>
        </w:rPr>
        <w:tab/>
      </w:r>
      <w:r w:rsidR="00B91E07">
        <w:rPr>
          <w:b/>
          <w:sz w:val="20"/>
        </w:rPr>
        <w:tab/>
      </w:r>
      <w:bookmarkStart w:id="0" w:name="_GoBack"/>
      <w:bookmarkEnd w:id="0"/>
      <w:r w:rsidR="00B91E07">
        <w:rPr>
          <w:b/>
          <w:sz w:val="20"/>
        </w:rPr>
        <w:t>Date</w:t>
      </w:r>
    </w:p>
    <w:sectPr w:rsidR="004629C7" w:rsidRPr="00D42CEC" w:rsidSect="00777125">
      <w:footerReference w:type="default" r:id="rId11"/>
      <w:pgSz w:w="12240" w:h="15840" w:code="1"/>
      <w:pgMar w:top="5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FC2" w:rsidRDefault="002C6FC2">
      <w:r>
        <w:separator/>
      </w:r>
    </w:p>
  </w:endnote>
  <w:endnote w:type="continuationSeparator" w:id="0">
    <w:p w:rsidR="002C6FC2" w:rsidRDefault="002C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1E7" w:rsidRPr="00A211E7" w:rsidRDefault="00A211E7">
    <w:pPr>
      <w:pStyle w:val="Footer"/>
      <w:jc w:val="right"/>
      <w:rPr>
        <w:sz w:val="20"/>
      </w:rPr>
    </w:pPr>
  </w:p>
  <w:p w:rsidR="007402D6" w:rsidRDefault="007402D6" w:rsidP="00FF56F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FC2" w:rsidRDefault="002C6FC2">
      <w:r>
        <w:separator/>
      </w:r>
    </w:p>
  </w:footnote>
  <w:footnote w:type="continuationSeparator" w:id="0">
    <w:p w:rsidR="002C6FC2" w:rsidRDefault="002C6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4A1"/>
    <w:multiLevelType w:val="hybridMultilevel"/>
    <w:tmpl w:val="CFB4B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472E3"/>
    <w:multiLevelType w:val="hybridMultilevel"/>
    <w:tmpl w:val="95AC5C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5143B1B"/>
    <w:multiLevelType w:val="hybridMultilevel"/>
    <w:tmpl w:val="CFB4BF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157A29"/>
    <w:multiLevelType w:val="hybridMultilevel"/>
    <w:tmpl w:val="9EFE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70778"/>
    <w:multiLevelType w:val="hybridMultilevel"/>
    <w:tmpl w:val="DD1E5B10"/>
    <w:lvl w:ilvl="0" w:tplc="2CCE63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D26E15"/>
    <w:multiLevelType w:val="hybridMultilevel"/>
    <w:tmpl w:val="12022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6D2B96"/>
    <w:multiLevelType w:val="hybridMultilevel"/>
    <w:tmpl w:val="71544606"/>
    <w:lvl w:ilvl="0" w:tplc="A7EA3DC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80"/>
    <w:rsid w:val="00006AD9"/>
    <w:rsid w:val="000152F9"/>
    <w:rsid w:val="00015777"/>
    <w:rsid w:val="00030A3F"/>
    <w:rsid w:val="0005232A"/>
    <w:rsid w:val="000576C3"/>
    <w:rsid w:val="000606D8"/>
    <w:rsid w:val="0007227E"/>
    <w:rsid w:val="00087094"/>
    <w:rsid w:val="000907A7"/>
    <w:rsid w:val="000A6880"/>
    <w:rsid w:val="000B12B9"/>
    <w:rsid w:val="000C40E3"/>
    <w:rsid w:val="000C508E"/>
    <w:rsid w:val="000D10B9"/>
    <w:rsid w:val="000D14EE"/>
    <w:rsid w:val="000E2BC3"/>
    <w:rsid w:val="00103F59"/>
    <w:rsid w:val="0012260D"/>
    <w:rsid w:val="001235F6"/>
    <w:rsid w:val="00126B57"/>
    <w:rsid w:val="0013447B"/>
    <w:rsid w:val="001435CC"/>
    <w:rsid w:val="0015541A"/>
    <w:rsid w:val="001601E2"/>
    <w:rsid w:val="001775B8"/>
    <w:rsid w:val="001B540B"/>
    <w:rsid w:val="001B582F"/>
    <w:rsid w:val="001B6A30"/>
    <w:rsid w:val="001D1631"/>
    <w:rsid w:val="001D390F"/>
    <w:rsid w:val="001D4C67"/>
    <w:rsid w:val="001E1099"/>
    <w:rsid w:val="001F26B4"/>
    <w:rsid w:val="001F547E"/>
    <w:rsid w:val="001F585E"/>
    <w:rsid w:val="001F6CDE"/>
    <w:rsid w:val="00231952"/>
    <w:rsid w:val="002441FB"/>
    <w:rsid w:val="00244B7E"/>
    <w:rsid w:val="0026742D"/>
    <w:rsid w:val="002708CF"/>
    <w:rsid w:val="00274E91"/>
    <w:rsid w:val="002956A1"/>
    <w:rsid w:val="002A5F19"/>
    <w:rsid w:val="002B0F13"/>
    <w:rsid w:val="002B262C"/>
    <w:rsid w:val="002B2AD2"/>
    <w:rsid w:val="002B6D73"/>
    <w:rsid w:val="002C6FC2"/>
    <w:rsid w:val="002D36CF"/>
    <w:rsid w:val="002D5328"/>
    <w:rsid w:val="002D63F3"/>
    <w:rsid w:val="002E04EA"/>
    <w:rsid w:val="002E53C0"/>
    <w:rsid w:val="002E63DB"/>
    <w:rsid w:val="002F7C82"/>
    <w:rsid w:val="00304EF6"/>
    <w:rsid w:val="00312C4B"/>
    <w:rsid w:val="00326C2F"/>
    <w:rsid w:val="00330993"/>
    <w:rsid w:val="0034086E"/>
    <w:rsid w:val="00343E91"/>
    <w:rsid w:val="00352BBF"/>
    <w:rsid w:val="00355F3F"/>
    <w:rsid w:val="003609D9"/>
    <w:rsid w:val="003671A3"/>
    <w:rsid w:val="00374D63"/>
    <w:rsid w:val="003846F7"/>
    <w:rsid w:val="00394782"/>
    <w:rsid w:val="003B0A5C"/>
    <w:rsid w:val="003B6AFA"/>
    <w:rsid w:val="003C1C14"/>
    <w:rsid w:val="003E31EE"/>
    <w:rsid w:val="003F23AB"/>
    <w:rsid w:val="004032AE"/>
    <w:rsid w:val="004032EB"/>
    <w:rsid w:val="004034D5"/>
    <w:rsid w:val="0041098C"/>
    <w:rsid w:val="00415506"/>
    <w:rsid w:val="00432287"/>
    <w:rsid w:val="00460ABF"/>
    <w:rsid w:val="004629C7"/>
    <w:rsid w:val="00462E8F"/>
    <w:rsid w:val="004730DD"/>
    <w:rsid w:val="00474C5B"/>
    <w:rsid w:val="00486CEE"/>
    <w:rsid w:val="00495115"/>
    <w:rsid w:val="004A2671"/>
    <w:rsid w:val="004A46B5"/>
    <w:rsid w:val="004B2265"/>
    <w:rsid w:val="004D3B0C"/>
    <w:rsid w:val="004D575D"/>
    <w:rsid w:val="004E10FC"/>
    <w:rsid w:val="004F49B0"/>
    <w:rsid w:val="004F69D7"/>
    <w:rsid w:val="004F6FAD"/>
    <w:rsid w:val="00514679"/>
    <w:rsid w:val="00523274"/>
    <w:rsid w:val="005430DA"/>
    <w:rsid w:val="005579D4"/>
    <w:rsid w:val="00560690"/>
    <w:rsid w:val="00560951"/>
    <w:rsid w:val="0056393F"/>
    <w:rsid w:val="00583A84"/>
    <w:rsid w:val="00590489"/>
    <w:rsid w:val="00594A36"/>
    <w:rsid w:val="0059637F"/>
    <w:rsid w:val="005A5152"/>
    <w:rsid w:val="00600730"/>
    <w:rsid w:val="0060536D"/>
    <w:rsid w:val="00605EC2"/>
    <w:rsid w:val="00613EC3"/>
    <w:rsid w:val="006206A8"/>
    <w:rsid w:val="00636EF4"/>
    <w:rsid w:val="00642A5C"/>
    <w:rsid w:val="00650C11"/>
    <w:rsid w:val="006549AE"/>
    <w:rsid w:val="00655B9E"/>
    <w:rsid w:val="00675B9F"/>
    <w:rsid w:val="00686EE1"/>
    <w:rsid w:val="00690BB5"/>
    <w:rsid w:val="006A2A00"/>
    <w:rsid w:val="006A369B"/>
    <w:rsid w:val="006B0E93"/>
    <w:rsid w:val="006D1136"/>
    <w:rsid w:val="006E726D"/>
    <w:rsid w:val="006F0095"/>
    <w:rsid w:val="007225AE"/>
    <w:rsid w:val="00722EFC"/>
    <w:rsid w:val="00732869"/>
    <w:rsid w:val="007402D6"/>
    <w:rsid w:val="00741453"/>
    <w:rsid w:val="00742B57"/>
    <w:rsid w:val="00754151"/>
    <w:rsid w:val="00754BE3"/>
    <w:rsid w:val="007635C9"/>
    <w:rsid w:val="00764220"/>
    <w:rsid w:val="00770BE3"/>
    <w:rsid w:val="007763D1"/>
    <w:rsid w:val="00777125"/>
    <w:rsid w:val="00793ED0"/>
    <w:rsid w:val="007A3922"/>
    <w:rsid w:val="007A49F0"/>
    <w:rsid w:val="007E0041"/>
    <w:rsid w:val="007E2E2E"/>
    <w:rsid w:val="007F6EC0"/>
    <w:rsid w:val="008158FB"/>
    <w:rsid w:val="00834C0F"/>
    <w:rsid w:val="00850B51"/>
    <w:rsid w:val="00860FA1"/>
    <w:rsid w:val="00865592"/>
    <w:rsid w:val="00867D21"/>
    <w:rsid w:val="0087398C"/>
    <w:rsid w:val="00890CFE"/>
    <w:rsid w:val="008D46D9"/>
    <w:rsid w:val="008F3C00"/>
    <w:rsid w:val="008F6BD7"/>
    <w:rsid w:val="00913DDC"/>
    <w:rsid w:val="0091607B"/>
    <w:rsid w:val="00924673"/>
    <w:rsid w:val="009339FB"/>
    <w:rsid w:val="009575ED"/>
    <w:rsid w:val="009624EF"/>
    <w:rsid w:val="00967158"/>
    <w:rsid w:val="00972C29"/>
    <w:rsid w:val="0097691C"/>
    <w:rsid w:val="00985C34"/>
    <w:rsid w:val="009A4736"/>
    <w:rsid w:val="009B0E16"/>
    <w:rsid w:val="009C3344"/>
    <w:rsid w:val="009D2123"/>
    <w:rsid w:val="009E1A32"/>
    <w:rsid w:val="009E1E1B"/>
    <w:rsid w:val="009E3070"/>
    <w:rsid w:val="009F05F1"/>
    <w:rsid w:val="009F11BD"/>
    <w:rsid w:val="00A211E7"/>
    <w:rsid w:val="00A66FA7"/>
    <w:rsid w:val="00A75503"/>
    <w:rsid w:val="00A8313F"/>
    <w:rsid w:val="00A94F82"/>
    <w:rsid w:val="00AE6E40"/>
    <w:rsid w:val="00AF1ADA"/>
    <w:rsid w:val="00AF564E"/>
    <w:rsid w:val="00B15FC8"/>
    <w:rsid w:val="00B24459"/>
    <w:rsid w:val="00B373A0"/>
    <w:rsid w:val="00B41591"/>
    <w:rsid w:val="00B53C64"/>
    <w:rsid w:val="00B65C82"/>
    <w:rsid w:val="00B707C1"/>
    <w:rsid w:val="00B87DF6"/>
    <w:rsid w:val="00B91E07"/>
    <w:rsid w:val="00BD796B"/>
    <w:rsid w:val="00BE64E9"/>
    <w:rsid w:val="00BF16DE"/>
    <w:rsid w:val="00BF1ABF"/>
    <w:rsid w:val="00C05D53"/>
    <w:rsid w:val="00C05D77"/>
    <w:rsid w:val="00C11429"/>
    <w:rsid w:val="00C30B13"/>
    <w:rsid w:val="00C35C45"/>
    <w:rsid w:val="00C4380B"/>
    <w:rsid w:val="00C536E5"/>
    <w:rsid w:val="00C63328"/>
    <w:rsid w:val="00C86CDB"/>
    <w:rsid w:val="00CC07FA"/>
    <w:rsid w:val="00CC16CB"/>
    <w:rsid w:val="00CC27F7"/>
    <w:rsid w:val="00CD0AC5"/>
    <w:rsid w:val="00CD6FD4"/>
    <w:rsid w:val="00CE1AF7"/>
    <w:rsid w:val="00D0048F"/>
    <w:rsid w:val="00D03DBD"/>
    <w:rsid w:val="00D219BC"/>
    <w:rsid w:val="00D33FF4"/>
    <w:rsid w:val="00D37486"/>
    <w:rsid w:val="00D42CEC"/>
    <w:rsid w:val="00D7247F"/>
    <w:rsid w:val="00D8049B"/>
    <w:rsid w:val="00D87169"/>
    <w:rsid w:val="00D9673B"/>
    <w:rsid w:val="00DB3A1F"/>
    <w:rsid w:val="00DB4C8A"/>
    <w:rsid w:val="00DC6654"/>
    <w:rsid w:val="00DD4E55"/>
    <w:rsid w:val="00DE1CEB"/>
    <w:rsid w:val="00E32E45"/>
    <w:rsid w:val="00E61084"/>
    <w:rsid w:val="00E6460C"/>
    <w:rsid w:val="00E7467A"/>
    <w:rsid w:val="00E87AC5"/>
    <w:rsid w:val="00E907FA"/>
    <w:rsid w:val="00EA1770"/>
    <w:rsid w:val="00EA5325"/>
    <w:rsid w:val="00EE09FA"/>
    <w:rsid w:val="00EE77DE"/>
    <w:rsid w:val="00F11E86"/>
    <w:rsid w:val="00F516CC"/>
    <w:rsid w:val="00F51AD3"/>
    <w:rsid w:val="00F67AC1"/>
    <w:rsid w:val="00F70BC7"/>
    <w:rsid w:val="00F75BE8"/>
    <w:rsid w:val="00F7691F"/>
    <w:rsid w:val="00F77772"/>
    <w:rsid w:val="00F8712E"/>
    <w:rsid w:val="00FA29B8"/>
    <w:rsid w:val="00FA3F08"/>
    <w:rsid w:val="00FA6DEF"/>
    <w:rsid w:val="00FB6667"/>
    <w:rsid w:val="00FB6E1D"/>
    <w:rsid w:val="00FC394B"/>
    <w:rsid w:val="00FD2314"/>
    <w:rsid w:val="00FD66EF"/>
    <w:rsid w:val="00FE0E66"/>
    <w:rsid w:val="00FF5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1C512"/>
  <w15:docId w15:val="{1B5A3894-F4C0-44C2-B344-D5045BFC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56FA"/>
    <w:rPr>
      <w:sz w:val="24"/>
      <w:lang w:eastAsia="en-US"/>
    </w:rPr>
  </w:style>
  <w:style w:type="paragraph" w:styleId="Heading3">
    <w:name w:val="heading 3"/>
    <w:basedOn w:val="Normal"/>
    <w:next w:val="Normal"/>
    <w:qFormat/>
    <w:rsid w:val="00C4380B"/>
    <w:pPr>
      <w:keepNext/>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04EA"/>
    <w:rPr>
      <w:color w:val="0000FF"/>
      <w:u w:val="single"/>
    </w:rPr>
  </w:style>
  <w:style w:type="paragraph" w:styleId="Header">
    <w:name w:val="header"/>
    <w:basedOn w:val="Normal"/>
    <w:rsid w:val="0056393F"/>
    <w:pPr>
      <w:tabs>
        <w:tab w:val="center" w:pos="4320"/>
        <w:tab w:val="right" w:pos="8640"/>
      </w:tabs>
    </w:pPr>
  </w:style>
  <w:style w:type="paragraph" w:styleId="Footer">
    <w:name w:val="footer"/>
    <w:basedOn w:val="Normal"/>
    <w:link w:val="FooterChar"/>
    <w:uiPriority w:val="99"/>
    <w:rsid w:val="0056393F"/>
    <w:pPr>
      <w:tabs>
        <w:tab w:val="center" w:pos="4320"/>
        <w:tab w:val="right" w:pos="8640"/>
      </w:tabs>
    </w:pPr>
  </w:style>
  <w:style w:type="paragraph" w:styleId="BalloonText">
    <w:name w:val="Balloon Text"/>
    <w:basedOn w:val="Normal"/>
    <w:semiHidden/>
    <w:rsid w:val="003846F7"/>
    <w:rPr>
      <w:rFonts w:ascii="Tahoma" w:hAnsi="Tahoma" w:cs="Tahoma"/>
      <w:sz w:val="16"/>
      <w:szCs w:val="16"/>
    </w:rPr>
  </w:style>
  <w:style w:type="character" w:styleId="PageNumber">
    <w:name w:val="page number"/>
    <w:basedOn w:val="DefaultParagraphFont"/>
    <w:rsid w:val="00636EF4"/>
  </w:style>
  <w:style w:type="paragraph" w:styleId="DocumentMap">
    <w:name w:val="Document Map"/>
    <w:basedOn w:val="Normal"/>
    <w:semiHidden/>
    <w:rsid w:val="0007227E"/>
    <w:pPr>
      <w:shd w:val="clear" w:color="auto" w:fill="000080"/>
    </w:pPr>
    <w:rPr>
      <w:rFonts w:ascii="Tahoma" w:hAnsi="Tahoma" w:cs="Tahoma"/>
      <w:sz w:val="20"/>
    </w:rPr>
  </w:style>
  <w:style w:type="character" w:styleId="FollowedHyperlink">
    <w:name w:val="FollowedHyperlink"/>
    <w:rsid w:val="0007227E"/>
    <w:rPr>
      <w:color w:val="800080"/>
      <w:u w:val="single"/>
    </w:rPr>
  </w:style>
  <w:style w:type="character" w:styleId="CommentReference">
    <w:name w:val="annotation reference"/>
    <w:semiHidden/>
    <w:rsid w:val="0007227E"/>
    <w:rPr>
      <w:sz w:val="16"/>
      <w:szCs w:val="16"/>
    </w:rPr>
  </w:style>
  <w:style w:type="paragraph" w:styleId="CommentText">
    <w:name w:val="annotation text"/>
    <w:basedOn w:val="Normal"/>
    <w:semiHidden/>
    <w:rsid w:val="0007227E"/>
    <w:rPr>
      <w:sz w:val="20"/>
    </w:rPr>
  </w:style>
  <w:style w:type="paragraph" w:styleId="CommentSubject">
    <w:name w:val="annotation subject"/>
    <w:basedOn w:val="CommentText"/>
    <w:next w:val="CommentText"/>
    <w:semiHidden/>
    <w:rsid w:val="0007227E"/>
    <w:rPr>
      <w:b/>
      <w:bCs/>
    </w:rPr>
  </w:style>
  <w:style w:type="table" w:styleId="TableGrid">
    <w:name w:val="Table Grid"/>
    <w:basedOn w:val="TableNormal"/>
    <w:rsid w:val="008D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C1142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Subtle1">
    <w:name w:val="Table Subtle 1"/>
    <w:basedOn w:val="TableNormal"/>
    <w:rsid w:val="00C114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2-Accent1">
    <w:name w:val="Medium Grid 2 Accent 1"/>
    <w:basedOn w:val="TableNormal"/>
    <w:uiPriority w:val="68"/>
    <w:rsid w:val="00C1142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ListParagraph">
    <w:name w:val="List Paragraph"/>
    <w:basedOn w:val="Normal"/>
    <w:uiPriority w:val="34"/>
    <w:qFormat/>
    <w:rsid w:val="00CC27F7"/>
    <w:pPr>
      <w:ind w:left="720"/>
      <w:contextualSpacing/>
    </w:pPr>
  </w:style>
  <w:style w:type="paragraph" w:customStyle="1" w:styleId="Default">
    <w:name w:val="Default"/>
    <w:rsid w:val="006A369B"/>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B2265"/>
    <w:rPr>
      <w:sz w:val="24"/>
      <w:lang w:eastAsia="en-US"/>
    </w:rPr>
  </w:style>
  <w:style w:type="character" w:styleId="UnresolvedMention">
    <w:name w:val="Unresolved Mention"/>
    <w:basedOn w:val="DefaultParagraphFont"/>
    <w:uiPriority w:val="99"/>
    <w:semiHidden/>
    <w:unhideWhenUsed/>
    <w:rsid w:val="00231952"/>
    <w:rPr>
      <w:color w:val="605E5C"/>
      <w:shd w:val="clear" w:color="auto" w:fill="E1DFDD"/>
    </w:rPr>
  </w:style>
  <w:style w:type="paragraph" w:customStyle="1" w:styleId="xmsonormal">
    <w:name w:val="x_msonormal"/>
    <w:basedOn w:val="Normal"/>
    <w:rsid w:val="00244B7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5827">
      <w:bodyDiv w:val="1"/>
      <w:marLeft w:val="0"/>
      <w:marRight w:val="0"/>
      <w:marTop w:val="0"/>
      <w:marBottom w:val="0"/>
      <w:divBdr>
        <w:top w:val="none" w:sz="0" w:space="0" w:color="auto"/>
        <w:left w:val="none" w:sz="0" w:space="0" w:color="auto"/>
        <w:bottom w:val="none" w:sz="0" w:space="0" w:color="auto"/>
        <w:right w:val="none" w:sz="0" w:space="0" w:color="auto"/>
      </w:divBdr>
    </w:div>
    <w:div w:id="204417597">
      <w:bodyDiv w:val="1"/>
      <w:marLeft w:val="0"/>
      <w:marRight w:val="0"/>
      <w:marTop w:val="0"/>
      <w:marBottom w:val="0"/>
      <w:divBdr>
        <w:top w:val="none" w:sz="0" w:space="0" w:color="auto"/>
        <w:left w:val="none" w:sz="0" w:space="0" w:color="auto"/>
        <w:bottom w:val="none" w:sz="0" w:space="0" w:color="auto"/>
        <w:right w:val="none" w:sz="0" w:space="0" w:color="auto"/>
      </w:divBdr>
    </w:div>
    <w:div w:id="523710795">
      <w:bodyDiv w:val="1"/>
      <w:marLeft w:val="0"/>
      <w:marRight w:val="0"/>
      <w:marTop w:val="0"/>
      <w:marBottom w:val="0"/>
      <w:divBdr>
        <w:top w:val="none" w:sz="0" w:space="0" w:color="auto"/>
        <w:left w:val="none" w:sz="0" w:space="0" w:color="auto"/>
        <w:bottom w:val="none" w:sz="0" w:space="0" w:color="auto"/>
        <w:right w:val="none" w:sz="0" w:space="0" w:color="auto"/>
      </w:divBdr>
    </w:div>
    <w:div w:id="1005204695">
      <w:bodyDiv w:val="1"/>
      <w:marLeft w:val="0"/>
      <w:marRight w:val="0"/>
      <w:marTop w:val="0"/>
      <w:marBottom w:val="0"/>
      <w:divBdr>
        <w:top w:val="none" w:sz="0" w:space="0" w:color="auto"/>
        <w:left w:val="none" w:sz="0" w:space="0" w:color="auto"/>
        <w:bottom w:val="none" w:sz="0" w:space="0" w:color="auto"/>
        <w:right w:val="none" w:sz="0" w:space="0" w:color="auto"/>
      </w:divBdr>
    </w:div>
    <w:div w:id="1226068437">
      <w:bodyDiv w:val="1"/>
      <w:marLeft w:val="0"/>
      <w:marRight w:val="0"/>
      <w:marTop w:val="0"/>
      <w:marBottom w:val="0"/>
      <w:divBdr>
        <w:top w:val="none" w:sz="0" w:space="0" w:color="auto"/>
        <w:left w:val="none" w:sz="0" w:space="0" w:color="auto"/>
        <w:bottom w:val="none" w:sz="0" w:space="0" w:color="auto"/>
        <w:right w:val="none" w:sz="0" w:space="0" w:color="auto"/>
      </w:divBdr>
    </w:div>
    <w:div w:id="1524057475">
      <w:bodyDiv w:val="1"/>
      <w:marLeft w:val="0"/>
      <w:marRight w:val="0"/>
      <w:marTop w:val="0"/>
      <w:marBottom w:val="0"/>
      <w:divBdr>
        <w:top w:val="none" w:sz="0" w:space="0" w:color="auto"/>
        <w:left w:val="none" w:sz="0" w:space="0" w:color="auto"/>
        <w:bottom w:val="none" w:sz="0" w:space="0" w:color="auto"/>
        <w:right w:val="none" w:sz="0" w:space="0" w:color="auto"/>
      </w:divBdr>
    </w:div>
    <w:div w:id="1623147208">
      <w:bodyDiv w:val="1"/>
      <w:marLeft w:val="0"/>
      <w:marRight w:val="0"/>
      <w:marTop w:val="0"/>
      <w:marBottom w:val="0"/>
      <w:divBdr>
        <w:top w:val="none" w:sz="0" w:space="0" w:color="auto"/>
        <w:left w:val="none" w:sz="0" w:space="0" w:color="auto"/>
        <w:bottom w:val="none" w:sz="0" w:space="0" w:color="auto"/>
        <w:right w:val="none" w:sz="0" w:space="0" w:color="auto"/>
      </w:divBdr>
    </w:div>
    <w:div w:id="1774812962">
      <w:bodyDiv w:val="1"/>
      <w:marLeft w:val="0"/>
      <w:marRight w:val="0"/>
      <w:marTop w:val="0"/>
      <w:marBottom w:val="0"/>
      <w:divBdr>
        <w:top w:val="none" w:sz="0" w:space="0" w:color="auto"/>
        <w:left w:val="none" w:sz="0" w:space="0" w:color="auto"/>
        <w:bottom w:val="none" w:sz="0" w:space="0" w:color="auto"/>
        <w:right w:val="none" w:sz="0" w:space="0" w:color="auto"/>
      </w:divBdr>
    </w:div>
    <w:div w:id="20898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engcheng.Gu@tamuk.ed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831AA-79E3-4BEC-8432-C0723AA8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Texas A&amp;M University – Kingsville</vt:lpstr>
    </vt:vector>
  </TitlesOfParts>
  <Company>TAMUK</Company>
  <LinksUpToDate>false</LinksUpToDate>
  <CharactersWithSpaces>5004</CharactersWithSpaces>
  <SharedDoc>false</SharedDoc>
  <HLinks>
    <vt:vector size="6" baseType="variant">
      <vt:variant>
        <vt:i4>7995395</vt:i4>
      </vt:variant>
      <vt:variant>
        <vt:i4>0</vt:i4>
      </vt:variant>
      <vt:variant>
        <vt:i4>0</vt:i4>
      </vt:variant>
      <vt:variant>
        <vt:i4>5</vt:i4>
      </vt:variant>
      <vt:variant>
        <vt:lpwstr>mailto:S-CUSTER@TAMUK.EDU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A&amp;M University – Kingsville</dc:title>
  <dc:creator>hlamm</dc:creator>
  <cp:lastModifiedBy>Hua Li</cp:lastModifiedBy>
  <cp:revision>6</cp:revision>
  <cp:lastPrinted>2009-10-01T23:00:00Z</cp:lastPrinted>
  <dcterms:created xsi:type="dcterms:W3CDTF">2022-04-05T22:26:00Z</dcterms:created>
  <dcterms:modified xsi:type="dcterms:W3CDTF">2022-04-05T22:43:00Z</dcterms:modified>
</cp:coreProperties>
</file>