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544" w:rsidRDefault="008D6544" w:rsidP="00752A60">
      <w:pPr>
        <w:autoSpaceDE w:val="0"/>
        <w:autoSpaceDN w:val="0"/>
        <w:adjustRightInd w:val="0"/>
        <w:spacing w:after="0" w:line="240" w:lineRule="auto"/>
        <w:jc w:val="center"/>
        <w:rPr>
          <w:rFonts w:ascii="Times New Roman" w:hAnsi="Times New Roman"/>
          <w:b/>
          <w:sz w:val="24"/>
          <w:szCs w:val="24"/>
        </w:rPr>
      </w:pPr>
      <w:bookmarkStart w:id="0" w:name="_GoBack"/>
      <w:bookmarkEnd w:id="0"/>
      <w:r>
        <w:rPr>
          <w:rFonts w:ascii="Arial" w:hAnsi="Arial" w:cs="Arial"/>
          <w:noProof/>
          <w:sz w:val="20"/>
          <w:szCs w:val="20"/>
        </w:rPr>
        <w:drawing>
          <wp:inline distT="0" distB="0" distL="0" distR="0">
            <wp:extent cx="4848225" cy="2035688"/>
            <wp:effectExtent l="0" t="0" r="0" b="0"/>
            <wp:docPr id="1" name="il_fi" descr="http://www.engineer.tamuk.edu/homepage/studentlinks/students_org/ieee/images/amk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ngineer.tamuk.edu/homepage/studentlinks/students_org/ieee/images/amklogo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8355" cy="2035743"/>
                    </a:xfrm>
                    <a:prstGeom prst="rect">
                      <a:avLst/>
                    </a:prstGeom>
                    <a:noFill/>
                    <a:ln>
                      <a:noFill/>
                    </a:ln>
                  </pic:spPr>
                </pic:pic>
              </a:graphicData>
            </a:graphic>
          </wp:inline>
        </w:drawing>
      </w:r>
    </w:p>
    <w:p w:rsidR="008D6544" w:rsidRDefault="008D6544" w:rsidP="00752A6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SOCIAL WORK PROGRAM</w:t>
      </w:r>
    </w:p>
    <w:p w:rsidR="008D6544" w:rsidRPr="008D6544" w:rsidRDefault="008D6544" w:rsidP="00752A60">
      <w:pPr>
        <w:autoSpaceDE w:val="0"/>
        <w:autoSpaceDN w:val="0"/>
        <w:adjustRightInd w:val="0"/>
        <w:spacing w:after="0" w:line="240" w:lineRule="auto"/>
        <w:jc w:val="center"/>
        <w:rPr>
          <w:rFonts w:ascii="Times New Roman" w:hAnsi="Times New Roman"/>
          <w:sz w:val="24"/>
          <w:szCs w:val="24"/>
        </w:rPr>
      </w:pPr>
    </w:p>
    <w:p w:rsidR="00752A60" w:rsidRPr="00752A60" w:rsidRDefault="00752A60" w:rsidP="00752A6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Field Practicum</w:t>
      </w:r>
      <w:r w:rsidRPr="00752A60">
        <w:rPr>
          <w:rFonts w:ascii="Times New Roman" w:hAnsi="Times New Roman"/>
          <w:b/>
          <w:sz w:val="24"/>
          <w:szCs w:val="24"/>
        </w:rPr>
        <w:t xml:space="preserve"> Student Evaluation</w:t>
      </w:r>
    </w:p>
    <w:p w:rsidR="00752A60" w:rsidRDefault="00752A60" w:rsidP="00752A60">
      <w:pPr>
        <w:autoSpaceDE w:val="0"/>
        <w:autoSpaceDN w:val="0"/>
        <w:adjustRightInd w:val="0"/>
        <w:spacing w:after="0" w:line="240" w:lineRule="auto"/>
        <w:jc w:val="center"/>
        <w:rPr>
          <w:rFonts w:ascii="Times New Roman" w:hAnsi="Times New Roman"/>
          <w:sz w:val="24"/>
          <w:szCs w:val="24"/>
        </w:rPr>
      </w:pPr>
    </w:p>
    <w:p w:rsidR="00752A60" w:rsidRDefault="00752A60" w:rsidP="00752A60">
      <w:pPr>
        <w:autoSpaceDE w:val="0"/>
        <w:autoSpaceDN w:val="0"/>
        <w:adjustRightInd w:val="0"/>
        <w:spacing w:after="0" w:line="240" w:lineRule="auto"/>
        <w:jc w:val="center"/>
        <w:rPr>
          <w:rFonts w:ascii="Times New Roman" w:hAnsi="Times New Roman"/>
          <w:sz w:val="24"/>
          <w:szCs w:val="24"/>
        </w:rPr>
      </w:pPr>
    </w:p>
    <w:p w:rsidR="00752A60" w:rsidRDefault="00752A60" w:rsidP="00752A60">
      <w:pPr>
        <w:autoSpaceDE w:val="0"/>
        <w:autoSpaceDN w:val="0"/>
        <w:adjustRightInd w:val="0"/>
        <w:spacing w:after="0" w:line="240" w:lineRule="auto"/>
        <w:jc w:val="center"/>
        <w:rPr>
          <w:rFonts w:ascii="Times New Roman" w:hAnsi="Times New Roman"/>
          <w:sz w:val="24"/>
          <w:szCs w:val="24"/>
        </w:rPr>
      </w:pPr>
    </w:p>
    <w:p w:rsidR="00752A60" w:rsidRPr="00BA0702" w:rsidRDefault="00752A60" w:rsidP="00752A60">
      <w:pPr>
        <w:autoSpaceDE w:val="0"/>
        <w:autoSpaceDN w:val="0"/>
        <w:adjustRightInd w:val="0"/>
        <w:spacing w:after="0" w:line="240" w:lineRule="auto"/>
        <w:jc w:val="center"/>
        <w:rPr>
          <w:rFonts w:ascii="Times New Roman" w:hAnsi="Times New Roman"/>
          <w:sz w:val="24"/>
          <w:szCs w:val="24"/>
        </w:rPr>
      </w:pPr>
    </w:p>
    <w:p w:rsidR="00752A60" w:rsidRPr="00BA0702" w:rsidRDefault="00752A60" w:rsidP="00752A60">
      <w:pPr>
        <w:autoSpaceDE w:val="0"/>
        <w:autoSpaceDN w:val="0"/>
        <w:adjustRightInd w:val="0"/>
        <w:spacing w:after="0" w:line="240" w:lineRule="auto"/>
        <w:rPr>
          <w:rFonts w:ascii="Times New Roman" w:hAnsi="Times New Roman"/>
          <w:sz w:val="24"/>
          <w:szCs w:val="24"/>
        </w:rPr>
      </w:pPr>
      <w:r w:rsidRPr="00BA0702">
        <w:rPr>
          <w:rFonts w:ascii="Times New Roman" w:hAnsi="Times New Roman"/>
          <w:sz w:val="24"/>
          <w:szCs w:val="24"/>
        </w:rPr>
        <w:t>Student</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sidRPr="00BA0702">
        <w:rPr>
          <w:rFonts w:ascii="Times New Roman" w:hAnsi="Times New Roman"/>
          <w:sz w:val="24"/>
          <w:szCs w:val="24"/>
        </w:rPr>
        <w:t>Semester</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752A60" w:rsidRPr="00BA0702" w:rsidRDefault="00752A60" w:rsidP="00752A60">
      <w:pPr>
        <w:autoSpaceDE w:val="0"/>
        <w:autoSpaceDN w:val="0"/>
        <w:adjustRightInd w:val="0"/>
        <w:spacing w:after="0" w:line="240" w:lineRule="auto"/>
        <w:rPr>
          <w:rFonts w:ascii="Times New Roman" w:hAnsi="Times New Roman"/>
          <w:sz w:val="24"/>
          <w:szCs w:val="24"/>
        </w:rPr>
      </w:pPr>
    </w:p>
    <w:p w:rsidR="00752A60" w:rsidRDefault="00752A60" w:rsidP="00752A60">
      <w:pPr>
        <w:autoSpaceDE w:val="0"/>
        <w:autoSpaceDN w:val="0"/>
        <w:adjustRightInd w:val="0"/>
        <w:spacing w:after="0" w:line="240" w:lineRule="auto"/>
        <w:rPr>
          <w:rFonts w:ascii="Times New Roman" w:hAnsi="Times New Roman"/>
          <w:sz w:val="24"/>
          <w:szCs w:val="24"/>
          <w:u w:val="single"/>
        </w:rPr>
      </w:pPr>
      <w:r w:rsidRPr="00BA0702">
        <w:rPr>
          <w:rFonts w:ascii="Times New Roman" w:hAnsi="Times New Roman"/>
          <w:sz w:val="24"/>
          <w:szCs w:val="24"/>
        </w:rPr>
        <w:t>Agency</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752A60" w:rsidRPr="00BA0702" w:rsidRDefault="00752A60" w:rsidP="00752A60">
      <w:pPr>
        <w:autoSpaceDE w:val="0"/>
        <w:autoSpaceDN w:val="0"/>
        <w:adjustRightInd w:val="0"/>
        <w:spacing w:after="0" w:line="240" w:lineRule="auto"/>
        <w:rPr>
          <w:rFonts w:ascii="Times New Roman" w:hAnsi="Times New Roman"/>
          <w:sz w:val="24"/>
          <w:szCs w:val="24"/>
          <w:u w:val="single"/>
        </w:rPr>
      </w:pPr>
    </w:p>
    <w:p w:rsidR="00752A60" w:rsidRPr="00BA0702" w:rsidRDefault="00752A60" w:rsidP="00752A60">
      <w:pPr>
        <w:autoSpaceDE w:val="0"/>
        <w:autoSpaceDN w:val="0"/>
        <w:adjustRightInd w:val="0"/>
        <w:spacing w:after="0" w:line="240" w:lineRule="auto"/>
        <w:rPr>
          <w:rFonts w:ascii="Times New Roman" w:hAnsi="Times New Roman"/>
          <w:sz w:val="24"/>
          <w:szCs w:val="24"/>
        </w:rPr>
      </w:pPr>
      <w:r w:rsidRPr="00BA0702">
        <w:rPr>
          <w:rFonts w:ascii="Times New Roman" w:hAnsi="Times New Roman"/>
          <w:sz w:val="24"/>
          <w:szCs w:val="24"/>
        </w:rPr>
        <w:t>Field Instructor</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sidRPr="00BA0702">
        <w:rPr>
          <w:rFonts w:ascii="Times New Roman" w:hAnsi="Times New Roman"/>
          <w:sz w:val="24"/>
          <w:szCs w:val="24"/>
        </w:rPr>
        <w:t>Date</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752A60" w:rsidRDefault="00752A60" w:rsidP="00752A60">
      <w:pPr>
        <w:autoSpaceDE w:val="0"/>
        <w:autoSpaceDN w:val="0"/>
        <w:adjustRightInd w:val="0"/>
        <w:spacing w:after="0" w:line="240" w:lineRule="auto"/>
        <w:rPr>
          <w:rFonts w:ascii="Times New Roman" w:hAnsi="Times New Roman"/>
          <w:sz w:val="24"/>
          <w:szCs w:val="24"/>
        </w:rPr>
      </w:pPr>
    </w:p>
    <w:p w:rsidR="00752A60" w:rsidRDefault="00752A60" w:rsidP="00752A60">
      <w:pPr>
        <w:autoSpaceDE w:val="0"/>
        <w:autoSpaceDN w:val="0"/>
        <w:adjustRightInd w:val="0"/>
        <w:spacing w:after="0" w:line="240" w:lineRule="auto"/>
        <w:rPr>
          <w:rFonts w:ascii="Times New Roman" w:hAnsi="Times New Roman"/>
          <w:sz w:val="24"/>
          <w:szCs w:val="24"/>
        </w:rPr>
      </w:pPr>
    </w:p>
    <w:p w:rsidR="00752A60" w:rsidRDefault="00752A60" w:rsidP="00752A60">
      <w:pPr>
        <w:autoSpaceDE w:val="0"/>
        <w:autoSpaceDN w:val="0"/>
        <w:adjustRightInd w:val="0"/>
        <w:spacing w:after="0" w:line="240" w:lineRule="auto"/>
        <w:rPr>
          <w:rFonts w:ascii="Times New Roman" w:hAnsi="Times New Roman"/>
          <w:sz w:val="24"/>
          <w:szCs w:val="24"/>
        </w:rPr>
      </w:pPr>
    </w:p>
    <w:p w:rsidR="008D6544" w:rsidRDefault="008D6544" w:rsidP="00752A60">
      <w:pPr>
        <w:autoSpaceDE w:val="0"/>
        <w:autoSpaceDN w:val="0"/>
        <w:adjustRightInd w:val="0"/>
        <w:spacing w:after="0" w:line="240" w:lineRule="auto"/>
        <w:rPr>
          <w:rFonts w:ascii="Times New Roman" w:hAnsi="Times New Roman"/>
          <w:sz w:val="24"/>
          <w:szCs w:val="24"/>
        </w:rPr>
      </w:pPr>
    </w:p>
    <w:p w:rsidR="008D6544" w:rsidRPr="008D6544" w:rsidRDefault="008D6544" w:rsidP="008D6544">
      <w:pPr>
        <w:autoSpaceDE w:val="0"/>
        <w:autoSpaceDN w:val="0"/>
        <w:adjustRightInd w:val="0"/>
        <w:spacing w:after="0" w:line="240" w:lineRule="auto"/>
        <w:jc w:val="center"/>
        <w:rPr>
          <w:rFonts w:ascii="Times New Roman" w:hAnsi="Times New Roman"/>
          <w:b/>
          <w:sz w:val="24"/>
          <w:szCs w:val="24"/>
        </w:rPr>
      </w:pPr>
      <w:r w:rsidRPr="008D6544">
        <w:rPr>
          <w:rFonts w:ascii="Times New Roman" w:hAnsi="Times New Roman"/>
          <w:b/>
          <w:sz w:val="24"/>
          <w:szCs w:val="24"/>
        </w:rPr>
        <w:t>Type of Evaluation</w:t>
      </w:r>
    </w:p>
    <w:p w:rsidR="00752A60" w:rsidRDefault="00752A60" w:rsidP="00752A60">
      <w:pPr>
        <w:autoSpaceDE w:val="0"/>
        <w:autoSpaceDN w:val="0"/>
        <w:adjustRightInd w:val="0"/>
        <w:spacing w:after="0" w:line="240" w:lineRule="auto"/>
        <w:rPr>
          <w:rFonts w:ascii="Times New Roman" w:hAnsi="Times New Roman"/>
          <w:sz w:val="24"/>
          <w:szCs w:val="24"/>
        </w:rPr>
      </w:pPr>
    </w:p>
    <w:p w:rsidR="00752A60" w:rsidRPr="008D6544" w:rsidRDefault="008D6544" w:rsidP="008D6544">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r>
      <w:r w:rsidR="00752A60" w:rsidRPr="008D6544">
        <w:rPr>
          <w:rFonts w:ascii="Times New Roman" w:hAnsi="Times New Roman"/>
          <w:sz w:val="24"/>
          <w:szCs w:val="24"/>
        </w:rPr>
        <w:t>Mid</w:t>
      </w:r>
      <w:r w:rsidR="005F48CC">
        <w:rPr>
          <w:rFonts w:ascii="Times New Roman" w:hAnsi="Times New Roman"/>
          <w:sz w:val="24"/>
          <w:szCs w:val="24"/>
        </w:rPr>
        <w:t>-T</w:t>
      </w:r>
      <w:r w:rsidR="00752A60" w:rsidRPr="008D6544">
        <w:rPr>
          <w:rFonts w:ascii="Times New Roman" w:hAnsi="Times New Roman"/>
          <w:sz w:val="24"/>
          <w:szCs w:val="24"/>
        </w:rPr>
        <w:t>erm Evaluation</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t xml:space="preserve">    </w:t>
      </w:r>
      <w:r w:rsidRPr="008D6544">
        <w:rPr>
          <w:rFonts w:ascii="Times New Roman" w:hAnsi="Times New Roman"/>
          <w:sz w:val="24"/>
          <w:szCs w:val="24"/>
        </w:rPr>
        <w:tab/>
      </w:r>
      <w:r>
        <w:rPr>
          <w:rFonts w:ascii="Times New Roman" w:hAnsi="Times New Roman"/>
          <w:sz w:val="24"/>
          <w:szCs w:val="24"/>
        </w:rPr>
        <w:tab/>
      </w:r>
      <w:r w:rsidR="00752A60" w:rsidRPr="008D6544">
        <w:rPr>
          <w:rFonts w:ascii="Times New Roman" w:hAnsi="Times New Roman"/>
          <w:sz w:val="24"/>
          <w:szCs w:val="24"/>
        </w:rPr>
        <w:t>Final Evaluation</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p>
    <w:p w:rsidR="00752A60" w:rsidRDefault="00752A60" w:rsidP="00752A60">
      <w:pPr>
        <w:autoSpaceDE w:val="0"/>
        <w:autoSpaceDN w:val="0"/>
        <w:adjustRightInd w:val="0"/>
        <w:spacing w:after="0" w:line="240" w:lineRule="auto"/>
        <w:rPr>
          <w:rFonts w:ascii="Times New Roman" w:hAnsi="Times New Roman"/>
          <w:sz w:val="24"/>
          <w:szCs w:val="24"/>
        </w:rPr>
      </w:pPr>
    </w:p>
    <w:p w:rsidR="00752A60" w:rsidRDefault="00752A60" w:rsidP="00752A60">
      <w:pPr>
        <w:autoSpaceDE w:val="0"/>
        <w:autoSpaceDN w:val="0"/>
        <w:adjustRightInd w:val="0"/>
        <w:spacing w:after="0" w:line="240" w:lineRule="auto"/>
        <w:rPr>
          <w:rFonts w:ascii="Times New Roman" w:hAnsi="Times New Roman"/>
          <w:sz w:val="24"/>
          <w:szCs w:val="24"/>
        </w:rPr>
      </w:pPr>
    </w:p>
    <w:p w:rsidR="00752A60" w:rsidRDefault="00752A60" w:rsidP="00752A60">
      <w:pPr>
        <w:autoSpaceDE w:val="0"/>
        <w:autoSpaceDN w:val="0"/>
        <w:adjustRightInd w:val="0"/>
        <w:spacing w:after="0" w:line="240" w:lineRule="auto"/>
        <w:rPr>
          <w:rFonts w:ascii="Times New Roman" w:hAnsi="Times New Roman"/>
          <w:sz w:val="24"/>
          <w:szCs w:val="24"/>
        </w:rPr>
      </w:pPr>
    </w:p>
    <w:p w:rsidR="00752A60" w:rsidRPr="00BA0702" w:rsidRDefault="00752A60" w:rsidP="00752A60">
      <w:pPr>
        <w:autoSpaceDE w:val="0"/>
        <w:autoSpaceDN w:val="0"/>
        <w:adjustRightInd w:val="0"/>
        <w:spacing w:after="0" w:line="240" w:lineRule="auto"/>
        <w:rPr>
          <w:rFonts w:ascii="Times New Roman" w:hAnsi="Times New Roman"/>
          <w:sz w:val="24"/>
          <w:szCs w:val="24"/>
        </w:rPr>
      </w:pPr>
    </w:p>
    <w:p w:rsidR="00752A60" w:rsidRPr="00BA0702" w:rsidRDefault="00752A60" w:rsidP="00752A60">
      <w:pPr>
        <w:autoSpaceDE w:val="0"/>
        <w:autoSpaceDN w:val="0"/>
        <w:adjustRightInd w:val="0"/>
        <w:spacing w:after="0" w:line="240" w:lineRule="auto"/>
        <w:rPr>
          <w:rFonts w:ascii="Times New Roman" w:hAnsi="Times New Roman"/>
          <w:sz w:val="24"/>
          <w:szCs w:val="24"/>
        </w:rPr>
      </w:pPr>
      <w:r w:rsidRPr="00BA0702">
        <w:rPr>
          <w:rFonts w:ascii="Times New Roman" w:hAnsi="Times New Roman"/>
          <w:sz w:val="24"/>
          <w:szCs w:val="24"/>
        </w:rPr>
        <w:t xml:space="preserve">This form is designed </w:t>
      </w:r>
      <w:r w:rsidR="002C7A25">
        <w:rPr>
          <w:rFonts w:ascii="Times New Roman" w:hAnsi="Times New Roman"/>
          <w:sz w:val="24"/>
          <w:szCs w:val="24"/>
        </w:rPr>
        <w:t>to</w:t>
      </w:r>
      <w:r w:rsidRPr="00BA0702">
        <w:rPr>
          <w:rFonts w:ascii="Times New Roman" w:hAnsi="Times New Roman"/>
          <w:sz w:val="24"/>
          <w:szCs w:val="24"/>
        </w:rPr>
        <w:t xml:space="preserve"> </w:t>
      </w:r>
      <w:r w:rsidR="008D6544">
        <w:rPr>
          <w:rFonts w:ascii="Times New Roman" w:hAnsi="Times New Roman"/>
          <w:sz w:val="24"/>
          <w:szCs w:val="24"/>
        </w:rPr>
        <w:t>evaluat</w:t>
      </w:r>
      <w:r w:rsidR="002C7A25">
        <w:rPr>
          <w:rFonts w:ascii="Times New Roman" w:hAnsi="Times New Roman"/>
          <w:sz w:val="24"/>
          <w:szCs w:val="24"/>
        </w:rPr>
        <w:t>e</w:t>
      </w:r>
      <w:r w:rsidRPr="00BA0702">
        <w:rPr>
          <w:rFonts w:ascii="Times New Roman" w:hAnsi="Times New Roman"/>
          <w:sz w:val="24"/>
          <w:szCs w:val="24"/>
        </w:rPr>
        <w:t xml:space="preserve"> student performance in the </w:t>
      </w:r>
      <w:r w:rsidR="008D6544">
        <w:rPr>
          <w:rFonts w:ascii="Times New Roman" w:hAnsi="Times New Roman"/>
          <w:sz w:val="24"/>
          <w:szCs w:val="24"/>
        </w:rPr>
        <w:t>f</w:t>
      </w:r>
      <w:r>
        <w:rPr>
          <w:rFonts w:ascii="Times New Roman" w:hAnsi="Times New Roman"/>
          <w:sz w:val="24"/>
          <w:szCs w:val="24"/>
        </w:rPr>
        <w:t xml:space="preserve">ield </w:t>
      </w:r>
      <w:r w:rsidR="008D6544">
        <w:rPr>
          <w:rFonts w:ascii="Times New Roman" w:hAnsi="Times New Roman"/>
          <w:sz w:val="24"/>
          <w:szCs w:val="24"/>
        </w:rPr>
        <w:t>p</w:t>
      </w:r>
      <w:r>
        <w:rPr>
          <w:rFonts w:ascii="Times New Roman" w:hAnsi="Times New Roman"/>
          <w:sz w:val="24"/>
          <w:szCs w:val="24"/>
        </w:rPr>
        <w:t>racticum</w:t>
      </w:r>
      <w:r w:rsidRPr="00BA0702">
        <w:rPr>
          <w:rFonts w:ascii="Times New Roman" w:hAnsi="Times New Roman"/>
          <w:sz w:val="24"/>
          <w:szCs w:val="24"/>
        </w:rPr>
        <w:t xml:space="preserve"> </w:t>
      </w:r>
      <w:r w:rsidR="008D6544">
        <w:rPr>
          <w:rFonts w:ascii="Times New Roman" w:hAnsi="Times New Roman"/>
          <w:sz w:val="24"/>
          <w:szCs w:val="24"/>
        </w:rPr>
        <w:t>component of the Social Work Program, and readiness for entry-</w:t>
      </w:r>
      <w:r w:rsidRPr="00BA0702">
        <w:rPr>
          <w:rFonts w:ascii="Times New Roman" w:hAnsi="Times New Roman"/>
          <w:sz w:val="24"/>
          <w:szCs w:val="24"/>
        </w:rPr>
        <w:t>level</w:t>
      </w:r>
      <w:r w:rsidR="008D6544">
        <w:rPr>
          <w:rFonts w:ascii="Times New Roman" w:hAnsi="Times New Roman"/>
          <w:sz w:val="24"/>
          <w:szCs w:val="24"/>
        </w:rPr>
        <w:t>,</w:t>
      </w:r>
      <w:r w:rsidRPr="00BA0702">
        <w:rPr>
          <w:rFonts w:ascii="Times New Roman" w:hAnsi="Times New Roman"/>
          <w:sz w:val="24"/>
          <w:szCs w:val="24"/>
        </w:rPr>
        <w:t xml:space="preserve"> g</w:t>
      </w:r>
      <w:r>
        <w:rPr>
          <w:rFonts w:ascii="Times New Roman" w:hAnsi="Times New Roman"/>
          <w:sz w:val="24"/>
          <w:szCs w:val="24"/>
        </w:rPr>
        <w:t xml:space="preserve">eneralist social work practice.  </w:t>
      </w:r>
      <w:r w:rsidRPr="00BA0702">
        <w:rPr>
          <w:rFonts w:ascii="Times New Roman" w:hAnsi="Times New Roman"/>
          <w:sz w:val="24"/>
          <w:szCs w:val="24"/>
        </w:rPr>
        <w:t xml:space="preserve">The uniqueness of the field </w:t>
      </w:r>
      <w:r>
        <w:rPr>
          <w:rFonts w:ascii="Times New Roman" w:hAnsi="Times New Roman"/>
          <w:sz w:val="24"/>
          <w:szCs w:val="24"/>
        </w:rPr>
        <w:t>education</w:t>
      </w:r>
      <w:r w:rsidRPr="00BA0702">
        <w:rPr>
          <w:rFonts w:ascii="Times New Roman" w:hAnsi="Times New Roman"/>
          <w:sz w:val="24"/>
          <w:szCs w:val="24"/>
        </w:rPr>
        <w:t xml:space="preserve"> setting, client population, and student </w:t>
      </w:r>
      <w:r w:rsidR="008D6544">
        <w:rPr>
          <w:rFonts w:ascii="Times New Roman" w:hAnsi="Times New Roman"/>
          <w:sz w:val="24"/>
          <w:szCs w:val="24"/>
        </w:rPr>
        <w:t xml:space="preserve">should be considered in </w:t>
      </w:r>
      <w:r w:rsidRPr="00BA0702">
        <w:rPr>
          <w:rFonts w:ascii="Times New Roman" w:hAnsi="Times New Roman"/>
          <w:sz w:val="24"/>
          <w:szCs w:val="24"/>
        </w:rPr>
        <w:t>reporting student progress.</w:t>
      </w:r>
    </w:p>
    <w:p w:rsidR="00752A60" w:rsidRPr="00BA0702" w:rsidRDefault="00752A60" w:rsidP="00752A60">
      <w:pPr>
        <w:autoSpaceDE w:val="0"/>
        <w:autoSpaceDN w:val="0"/>
        <w:adjustRightInd w:val="0"/>
        <w:spacing w:after="0" w:line="240" w:lineRule="auto"/>
        <w:rPr>
          <w:rFonts w:ascii="Times New Roman" w:hAnsi="Times New Roman"/>
          <w:sz w:val="24"/>
          <w:szCs w:val="24"/>
        </w:rPr>
      </w:pPr>
    </w:p>
    <w:p w:rsidR="00752A60" w:rsidRPr="00A07149" w:rsidRDefault="00752A60" w:rsidP="00A07149">
      <w:pPr>
        <w:spacing w:after="0" w:line="240" w:lineRule="auto"/>
        <w:rPr>
          <w:rFonts w:ascii="Times New Roman" w:hAnsi="Times New Roman"/>
          <w:i/>
          <w:sz w:val="24"/>
          <w:szCs w:val="24"/>
        </w:rPr>
      </w:pPr>
      <w:r>
        <w:rPr>
          <w:rFonts w:ascii="Times New Roman" w:hAnsi="Times New Roman"/>
          <w:sz w:val="24"/>
          <w:szCs w:val="24"/>
        </w:rPr>
        <w:br w:type="page"/>
      </w:r>
      <w:r w:rsidRPr="00A07149">
        <w:rPr>
          <w:rFonts w:ascii="Times New Roman" w:hAnsi="Times New Roman"/>
          <w:i/>
          <w:sz w:val="24"/>
          <w:szCs w:val="24"/>
        </w:rPr>
        <w:lastRenderedPageBreak/>
        <w:t xml:space="preserve">Students are expected to make progress in each of the </w:t>
      </w:r>
      <w:r w:rsidR="002C7A25" w:rsidRPr="00A07149">
        <w:rPr>
          <w:rFonts w:ascii="Times New Roman" w:hAnsi="Times New Roman"/>
          <w:i/>
          <w:sz w:val="24"/>
          <w:szCs w:val="24"/>
        </w:rPr>
        <w:t>knowledge, skills, and value</w:t>
      </w:r>
      <w:r w:rsidRPr="00A07149">
        <w:rPr>
          <w:rFonts w:ascii="Times New Roman" w:hAnsi="Times New Roman"/>
          <w:i/>
          <w:sz w:val="24"/>
          <w:szCs w:val="24"/>
        </w:rPr>
        <w:t xml:space="preserve"> areas listed on this form.  </w:t>
      </w:r>
      <w:r w:rsidR="002C7A25" w:rsidRPr="00A07149">
        <w:rPr>
          <w:rFonts w:ascii="Times New Roman" w:hAnsi="Times New Roman"/>
          <w:i/>
          <w:sz w:val="24"/>
          <w:szCs w:val="24"/>
        </w:rPr>
        <w:t>Student p</w:t>
      </w:r>
      <w:r w:rsidRPr="00A07149">
        <w:rPr>
          <w:rFonts w:ascii="Times New Roman" w:hAnsi="Times New Roman"/>
          <w:i/>
          <w:sz w:val="24"/>
          <w:szCs w:val="24"/>
        </w:rPr>
        <w:t xml:space="preserve">erformances will be rated using the </w:t>
      </w:r>
      <w:r w:rsidR="002C7A25" w:rsidRPr="00A07149">
        <w:rPr>
          <w:rFonts w:ascii="Times New Roman" w:hAnsi="Times New Roman"/>
          <w:i/>
          <w:sz w:val="24"/>
          <w:szCs w:val="24"/>
        </w:rPr>
        <w:t>below</w:t>
      </w:r>
      <w:r w:rsidRPr="00A07149">
        <w:rPr>
          <w:rFonts w:ascii="Times New Roman" w:hAnsi="Times New Roman"/>
          <w:i/>
          <w:sz w:val="24"/>
          <w:szCs w:val="24"/>
        </w:rPr>
        <w:t xml:space="preserve"> scale:</w:t>
      </w:r>
    </w:p>
    <w:p w:rsidR="00752A60" w:rsidRPr="0069045A" w:rsidRDefault="00752A60" w:rsidP="00A07149">
      <w:pPr>
        <w:autoSpaceDE w:val="0"/>
        <w:autoSpaceDN w:val="0"/>
        <w:adjustRightInd w:val="0"/>
        <w:spacing w:after="0" w:line="240" w:lineRule="auto"/>
        <w:rPr>
          <w:rFonts w:ascii="Times New Roman" w:hAnsi="Times New Roman"/>
          <w:color w:val="FF0000"/>
          <w:sz w:val="24"/>
          <w:szCs w:val="24"/>
        </w:rPr>
      </w:pPr>
    </w:p>
    <w:p w:rsidR="00752A60" w:rsidRPr="0069045A" w:rsidRDefault="008D6544" w:rsidP="00A07149">
      <w:pPr>
        <w:autoSpaceDE w:val="0"/>
        <w:autoSpaceDN w:val="0"/>
        <w:adjustRightInd w:val="0"/>
        <w:spacing w:after="0" w:line="240" w:lineRule="auto"/>
        <w:ind w:left="1440" w:hanging="720"/>
        <w:rPr>
          <w:rFonts w:ascii="Times New Roman" w:hAnsi="Times New Roman"/>
          <w:color w:val="FF0000"/>
          <w:sz w:val="24"/>
          <w:szCs w:val="24"/>
        </w:rPr>
      </w:pPr>
      <w:r w:rsidRPr="0069045A">
        <w:rPr>
          <w:rFonts w:ascii="Times New Roman" w:hAnsi="Times New Roman"/>
          <w:b/>
          <w:color w:val="FF0000"/>
          <w:sz w:val="24"/>
          <w:szCs w:val="24"/>
        </w:rPr>
        <w:t>0.0</w:t>
      </w:r>
      <w:r w:rsidR="00E36CE3" w:rsidRPr="0069045A">
        <w:rPr>
          <w:rFonts w:ascii="Times New Roman" w:hAnsi="Times New Roman"/>
          <w:b/>
          <w:color w:val="FF0000"/>
          <w:sz w:val="24"/>
          <w:szCs w:val="24"/>
        </w:rPr>
        <w:t xml:space="preserve"> </w:t>
      </w:r>
      <w:r w:rsidR="00752A60" w:rsidRPr="0069045A">
        <w:rPr>
          <w:rFonts w:ascii="Times New Roman" w:hAnsi="Times New Roman"/>
          <w:color w:val="FF0000"/>
          <w:sz w:val="24"/>
          <w:szCs w:val="24"/>
        </w:rPr>
        <w:t>=</w:t>
      </w:r>
      <w:r w:rsidR="00752A60" w:rsidRPr="0069045A">
        <w:rPr>
          <w:rFonts w:ascii="Times New Roman" w:hAnsi="Times New Roman"/>
          <w:b/>
          <w:color w:val="FF0000"/>
          <w:sz w:val="24"/>
          <w:szCs w:val="24"/>
        </w:rPr>
        <w:t xml:space="preserve"> </w:t>
      </w:r>
      <w:r w:rsidR="00613CFF">
        <w:rPr>
          <w:rFonts w:ascii="Times New Roman" w:hAnsi="Times New Roman"/>
          <w:b/>
          <w:color w:val="FF0000"/>
          <w:sz w:val="24"/>
          <w:szCs w:val="24"/>
        </w:rPr>
        <w:t>Incompetent</w:t>
      </w:r>
      <w:r w:rsidR="00D02F90">
        <w:rPr>
          <w:rFonts w:ascii="Times New Roman" w:hAnsi="Times New Roman"/>
          <w:b/>
          <w:color w:val="FF0000"/>
          <w:sz w:val="24"/>
          <w:szCs w:val="24"/>
        </w:rPr>
        <w:t xml:space="preserve"> (F)</w:t>
      </w:r>
      <w:r w:rsidR="002C7A25" w:rsidRPr="0069045A">
        <w:rPr>
          <w:rFonts w:ascii="Times New Roman" w:hAnsi="Times New Roman"/>
          <w:b/>
          <w:color w:val="FF0000"/>
          <w:sz w:val="24"/>
          <w:szCs w:val="24"/>
        </w:rPr>
        <w:t xml:space="preserve">: </w:t>
      </w:r>
      <w:r w:rsidR="0069045A" w:rsidRPr="0069045A">
        <w:rPr>
          <w:rFonts w:ascii="Times New Roman" w:hAnsi="Times New Roman"/>
          <w:color w:val="FF0000"/>
          <w:sz w:val="24"/>
          <w:szCs w:val="24"/>
        </w:rPr>
        <w:t>The B.S.W. student has not demonstrated</w:t>
      </w:r>
      <w:r w:rsidR="002C7A25" w:rsidRPr="0069045A">
        <w:rPr>
          <w:rFonts w:ascii="Times New Roman" w:hAnsi="Times New Roman"/>
          <w:color w:val="FF0000"/>
          <w:sz w:val="24"/>
          <w:szCs w:val="24"/>
        </w:rPr>
        <w:t xml:space="preserve"> the practice behavior.</w:t>
      </w:r>
    </w:p>
    <w:p w:rsidR="00752A60" w:rsidRPr="0069045A" w:rsidRDefault="00752A60" w:rsidP="00A07149">
      <w:pPr>
        <w:autoSpaceDE w:val="0"/>
        <w:autoSpaceDN w:val="0"/>
        <w:adjustRightInd w:val="0"/>
        <w:spacing w:after="0" w:line="240" w:lineRule="auto"/>
        <w:rPr>
          <w:rFonts w:ascii="Times New Roman" w:hAnsi="Times New Roman"/>
          <w:color w:val="FF0000"/>
          <w:sz w:val="24"/>
          <w:szCs w:val="24"/>
        </w:rPr>
      </w:pPr>
    </w:p>
    <w:p w:rsidR="00752A60" w:rsidRPr="0069045A" w:rsidRDefault="008D6544" w:rsidP="00A07149">
      <w:pPr>
        <w:autoSpaceDE w:val="0"/>
        <w:autoSpaceDN w:val="0"/>
        <w:adjustRightInd w:val="0"/>
        <w:spacing w:after="0" w:line="240" w:lineRule="auto"/>
        <w:ind w:left="1440" w:hanging="720"/>
        <w:rPr>
          <w:rFonts w:ascii="Times New Roman" w:hAnsi="Times New Roman"/>
          <w:color w:val="FF0000"/>
          <w:sz w:val="24"/>
          <w:szCs w:val="24"/>
        </w:rPr>
      </w:pPr>
      <w:r w:rsidRPr="0069045A">
        <w:rPr>
          <w:rFonts w:ascii="Times New Roman" w:hAnsi="Times New Roman"/>
          <w:b/>
          <w:color w:val="FF0000"/>
          <w:sz w:val="24"/>
          <w:szCs w:val="24"/>
        </w:rPr>
        <w:t>1.0</w:t>
      </w:r>
      <w:r w:rsidR="00752A60" w:rsidRPr="0069045A">
        <w:rPr>
          <w:rFonts w:ascii="Times New Roman" w:hAnsi="Times New Roman"/>
          <w:b/>
          <w:color w:val="FF0000"/>
          <w:sz w:val="24"/>
          <w:szCs w:val="24"/>
        </w:rPr>
        <w:t xml:space="preserve"> </w:t>
      </w:r>
      <w:r w:rsidR="00752A60" w:rsidRPr="0069045A">
        <w:rPr>
          <w:rFonts w:ascii="Times New Roman" w:hAnsi="Times New Roman"/>
          <w:color w:val="FF0000"/>
          <w:sz w:val="24"/>
          <w:szCs w:val="24"/>
        </w:rPr>
        <w:t>=</w:t>
      </w:r>
      <w:r w:rsidR="00752A60" w:rsidRPr="0069045A">
        <w:rPr>
          <w:rFonts w:ascii="Times New Roman" w:hAnsi="Times New Roman"/>
          <w:b/>
          <w:color w:val="FF0000"/>
          <w:sz w:val="24"/>
          <w:szCs w:val="24"/>
        </w:rPr>
        <w:t xml:space="preserve"> </w:t>
      </w:r>
      <w:r w:rsidR="00613CFF">
        <w:rPr>
          <w:rFonts w:ascii="Times New Roman" w:hAnsi="Times New Roman"/>
          <w:b/>
          <w:color w:val="FF0000"/>
          <w:sz w:val="24"/>
          <w:szCs w:val="24"/>
        </w:rPr>
        <w:t>Limited</w:t>
      </w:r>
      <w:r w:rsidR="00362FD5">
        <w:rPr>
          <w:rFonts w:ascii="Times New Roman" w:hAnsi="Times New Roman"/>
          <w:b/>
          <w:color w:val="FF0000"/>
          <w:sz w:val="24"/>
          <w:szCs w:val="24"/>
        </w:rPr>
        <w:t xml:space="preserve"> Competency</w:t>
      </w:r>
      <w:r w:rsidR="00D02F90">
        <w:rPr>
          <w:rFonts w:ascii="Times New Roman" w:hAnsi="Times New Roman"/>
          <w:b/>
          <w:color w:val="FF0000"/>
          <w:sz w:val="24"/>
          <w:szCs w:val="24"/>
        </w:rPr>
        <w:t xml:space="preserve"> (D)</w:t>
      </w:r>
      <w:r w:rsidR="002C7A25" w:rsidRPr="0069045A">
        <w:rPr>
          <w:rFonts w:ascii="Times New Roman" w:hAnsi="Times New Roman"/>
          <w:b/>
          <w:color w:val="FF0000"/>
          <w:sz w:val="24"/>
          <w:szCs w:val="24"/>
        </w:rPr>
        <w:t xml:space="preserve">: </w:t>
      </w:r>
      <w:r w:rsidR="002C7A25" w:rsidRPr="0069045A">
        <w:rPr>
          <w:rFonts w:ascii="Times New Roman" w:hAnsi="Times New Roman"/>
          <w:color w:val="FF0000"/>
          <w:sz w:val="24"/>
          <w:szCs w:val="24"/>
        </w:rPr>
        <w:t>The B.S.W. student dem</w:t>
      </w:r>
      <w:r w:rsidR="00A76377" w:rsidRPr="0069045A">
        <w:rPr>
          <w:rFonts w:ascii="Times New Roman" w:hAnsi="Times New Roman"/>
          <w:color w:val="FF0000"/>
          <w:sz w:val="24"/>
          <w:szCs w:val="24"/>
        </w:rPr>
        <w:t xml:space="preserve">onstrates </w:t>
      </w:r>
      <w:r w:rsidR="0069045A" w:rsidRPr="0069045A">
        <w:rPr>
          <w:rFonts w:ascii="Times New Roman" w:hAnsi="Times New Roman"/>
          <w:color w:val="FF0000"/>
          <w:sz w:val="24"/>
          <w:szCs w:val="24"/>
        </w:rPr>
        <w:t xml:space="preserve">beginning level performance of </w:t>
      </w:r>
      <w:r w:rsidR="00A76377" w:rsidRPr="0069045A">
        <w:rPr>
          <w:rFonts w:ascii="Times New Roman" w:hAnsi="Times New Roman"/>
          <w:color w:val="FF0000"/>
          <w:sz w:val="24"/>
          <w:szCs w:val="24"/>
        </w:rPr>
        <w:t>the practice behavior</w:t>
      </w:r>
      <w:r w:rsidR="000A5414">
        <w:rPr>
          <w:rFonts w:ascii="Times New Roman" w:hAnsi="Times New Roman"/>
          <w:color w:val="FF0000"/>
          <w:sz w:val="24"/>
          <w:szCs w:val="24"/>
        </w:rPr>
        <w:t xml:space="preserve"> for a B.S.W. student at the student’s level of experience</w:t>
      </w:r>
      <w:r w:rsidR="00A76377" w:rsidRPr="0069045A">
        <w:rPr>
          <w:rFonts w:ascii="Times New Roman" w:hAnsi="Times New Roman"/>
          <w:color w:val="FF0000"/>
          <w:sz w:val="24"/>
          <w:szCs w:val="24"/>
        </w:rPr>
        <w:t>.</w:t>
      </w:r>
    </w:p>
    <w:p w:rsidR="00752A60" w:rsidRPr="0069045A" w:rsidRDefault="00752A60" w:rsidP="00A07149">
      <w:pPr>
        <w:spacing w:after="0" w:line="240" w:lineRule="auto"/>
        <w:rPr>
          <w:rFonts w:ascii="Times New Roman" w:hAnsi="Times New Roman"/>
          <w:color w:val="FF0000"/>
          <w:sz w:val="24"/>
          <w:szCs w:val="24"/>
        </w:rPr>
      </w:pPr>
    </w:p>
    <w:p w:rsidR="000A5414" w:rsidRPr="0069045A" w:rsidRDefault="008D6544" w:rsidP="000A5414">
      <w:pPr>
        <w:autoSpaceDE w:val="0"/>
        <w:autoSpaceDN w:val="0"/>
        <w:adjustRightInd w:val="0"/>
        <w:spacing w:after="0" w:line="240" w:lineRule="auto"/>
        <w:ind w:left="1440" w:hanging="720"/>
        <w:rPr>
          <w:rFonts w:ascii="Times New Roman" w:hAnsi="Times New Roman"/>
          <w:color w:val="FF0000"/>
          <w:sz w:val="24"/>
          <w:szCs w:val="24"/>
        </w:rPr>
      </w:pPr>
      <w:r w:rsidRPr="0069045A">
        <w:rPr>
          <w:rFonts w:ascii="Times New Roman" w:hAnsi="Times New Roman"/>
          <w:b/>
          <w:color w:val="FF0000"/>
          <w:sz w:val="24"/>
          <w:szCs w:val="24"/>
        </w:rPr>
        <w:t>2.0</w:t>
      </w:r>
      <w:r w:rsidR="00752A60" w:rsidRPr="0069045A">
        <w:rPr>
          <w:rFonts w:ascii="Times New Roman" w:hAnsi="Times New Roman"/>
          <w:b/>
          <w:color w:val="FF0000"/>
          <w:sz w:val="24"/>
          <w:szCs w:val="24"/>
        </w:rPr>
        <w:t xml:space="preserve"> </w:t>
      </w:r>
      <w:r w:rsidR="00752A60" w:rsidRPr="0069045A">
        <w:rPr>
          <w:rFonts w:ascii="Times New Roman" w:hAnsi="Times New Roman"/>
          <w:color w:val="FF0000"/>
          <w:sz w:val="24"/>
          <w:szCs w:val="24"/>
        </w:rPr>
        <w:t>=</w:t>
      </w:r>
      <w:r w:rsidR="00752A60" w:rsidRPr="0069045A">
        <w:rPr>
          <w:rFonts w:ascii="Times New Roman" w:hAnsi="Times New Roman"/>
          <w:b/>
          <w:color w:val="FF0000"/>
          <w:sz w:val="24"/>
          <w:szCs w:val="24"/>
        </w:rPr>
        <w:t xml:space="preserve"> </w:t>
      </w:r>
      <w:r w:rsidR="00613CFF">
        <w:rPr>
          <w:rFonts w:ascii="Times New Roman" w:hAnsi="Times New Roman"/>
          <w:b/>
          <w:color w:val="FF0000"/>
          <w:sz w:val="24"/>
          <w:szCs w:val="24"/>
        </w:rPr>
        <w:t>Foundational</w:t>
      </w:r>
      <w:r w:rsidR="00362FD5">
        <w:rPr>
          <w:rFonts w:ascii="Times New Roman" w:hAnsi="Times New Roman"/>
          <w:b/>
          <w:color w:val="FF0000"/>
          <w:sz w:val="24"/>
          <w:szCs w:val="24"/>
        </w:rPr>
        <w:t xml:space="preserve"> Competency</w:t>
      </w:r>
      <w:r w:rsidR="00D02F90">
        <w:rPr>
          <w:rFonts w:ascii="Times New Roman" w:hAnsi="Times New Roman"/>
          <w:b/>
          <w:color w:val="FF0000"/>
          <w:sz w:val="24"/>
          <w:szCs w:val="24"/>
        </w:rPr>
        <w:t xml:space="preserve"> (C)</w:t>
      </w:r>
      <w:r w:rsidR="002C7A25" w:rsidRPr="0069045A">
        <w:rPr>
          <w:rFonts w:ascii="Times New Roman" w:hAnsi="Times New Roman"/>
          <w:b/>
          <w:color w:val="FF0000"/>
          <w:sz w:val="24"/>
          <w:szCs w:val="24"/>
        </w:rPr>
        <w:t xml:space="preserve">: </w:t>
      </w:r>
      <w:r w:rsidR="002C7A25" w:rsidRPr="0069045A">
        <w:rPr>
          <w:rFonts w:ascii="Times New Roman" w:hAnsi="Times New Roman"/>
          <w:color w:val="FF0000"/>
          <w:sz w:val="24"/>
          <w:szCs w:val="24"/>
        </w:rPr>
        <w:t xml:space="preserve">The B.S.W. student has achieved </w:t>
      </w:r>
      <w:r w:rsidR="0069045A" w:rsidRPr="0069045A">
        <w:rPr>
          <w:rFonts w:ascii="Times New Roman" w:hAnsi="Times New Roman"/>
          <w:color w:val="FF0000"/>
          <w:sz w:val="24"/>
          <w:szCs w:val="24"/>
        </w:rPr>
        <w:t>the minimal</w:t>
      </w:r>
      <w:r w:rsidR="002C7A25" w:rsidRPr="0069045A">
        <w:rPr>
          <w:rFonts w:ascii="Times New Roman" w:hAnsi="Times New Roman"/>
          <w:color w:val="FF0000"/>
          <w:sz w:val="24"/>
          <w:szCs w:val="24"/>
        </w:rPr>
        <w:t xml:space="preserve"> </w:t>
      </w:r>
      <w:r w:rsidR="0069045A" w:rsidRPr="0069045A">
        <w:rPr>
          <w:rFonts w:ascii="Times New Roman" w:hAnsi="Times New Roman"/>
          <w:color w:val="FF0000"/>
          <w:sz w:val="24"/>
          <w:szCs w:val="24"/>
        </w:rPr>
        <w:t xml:space="preserve">level of </w:t>
      </w:r>
      <w:r w:rsidR="002C7A25" w:rsidRPr="0069045A">
        <w:rPr>
          <w:rFonts w:ascii="Times New Roman" w:hAnsi="Times New Roman"/>
          <w:color w:val="FF0000"/>
          <w:sz w:val="24"/>
          <w:szCs w:val="24"/>
        </w:rPr>
        <w:t xml:space="preserve">competency demonstrating the practice </w:t>
      </w:r>
      <w:r w:rsidR="00A76377" w:rsidRPr="0069045A">
        <w:rPr>
          <w:rFonts w:ascii="Times New Roman" w:hAnsi="Times New Roman"/>
          <w:color w:val="FF0000"/>
          <w:sz w:val="24"/>
          <w:szCs w:val="24"/>
        </w:rPr>
        <w:t>behavior</w:t>
      </w:r>
      <w:r w:rsidR="000A5414">
        <w:rPr>
          <w:rFonts w:ascii="Times New Roman" w:hAnsi="Times New Roman"/>
          <w:color w:val="FF0000"/>
          <w:sz w:val="24"/>
          <w:szCs w:val="24"/>
        </w:rPr>
        <w:t xml:space="preserve"> for a B.S.W. student at the student’s level of experience</w:t>
      </w:r>
      <w:r w:rsidR="000A5414" w:rsidRPr="0069045A">
        <w:rPr>
          <w:rFonts w:ascii="Times New Roman" w:hAnsi="Times New Roman"/>
          <w:color w:val="FF0000"/>
          <w:sz w:val="24"/>
          <w:szCs w:val="24"/>
        </w:rPr>
        <w:t>.</w:t>
      </w:r>
    </w:p>
    <w:p w:rsidR="0069045A" w:rsidRPr="0069045A" w:rsidRDefault="0069045A" w:rsidP="000A5414">
      <w:pPr>
        <w:autoSpaceDE w:val="0"/>
        <w:autoSpaceDN w:val="0"/>
        <w:adjustRightInd w:val="0"/>
        <w:spacing w:after="0" w:line="240" w:lineRule="auto"/>
        <w:rPr>
          <w:rFonts w:ascii="Times New Roman" w:hAnsi="Times New Roman"/>
          <w:color w:val="FF0000"/>
          <w:sz w:val="24"/>
          <w:szCs w:val="24"/>
        </w:rPr>
      </w:pPr>
    </w:p>
    <w:p w:rsidR="000A5414" w:rsidRPr="0069045A" w:rsidRDefault="008D6544" w:rsidP="000A5414">
      <w:pPr>
        <w:autoSpaceDE w:val="0"/>
        <w:autoSpaceDN w:val="0"/>
        <w:adjustRightInd w:val="0"/>
        <w:spacing w:after="0" w:line="240" w:lineRule="auto"/>
        <w:ind w:left="1440" w:hanging="720"/>
        <w:rPr>
          <w:rFonts w:ascii="Times New Roman" w:hAnsi="Times New Roman"/>
          <w:color w:val="FF0000"/>
          <w:sz w:val="24"/>
          <w:szCs w:val="24"/>
        </w:rPr>
      </w:pPr>
      <w:r w:rsidRPr="0069045A">
        <w:rPr>
          <w:rFonts w:ascii="Times New Roman" w:hAnsi="Times New Roman"/>
          <w:b/>
          <w:color w:val="FF0000"/>
          <w:sz w:val="24"/>
          <w:szCs w:val="24"/>
        </w:rPr>
        <w:t>3.0</w:t>
      </w:r>
      <w:r w:rsidR="00E36CE3" w:rsidRPr="0069045A">
        <w:rPr>
          <w:rFonts w:ascii="Times New Roman" w:hAnsi="Times New Roman"/>
          <w:b/>
          <w:color w:val="FF0000"/>
          <w:sz w:val="24"/>
          <w:szCs w:val="24"/>
        </w:rPr>
        <w:t xml:space="preserve"> </w:t>
      </w:r>
      <w:r w:rsidR="00E36CE3" w:rsidRPr="0069045A">
        <w:rPr>
          <w:rFonts w:ascii="Times New Roman" w:hAnsi="Times New Roman"/>
          <w:color w:val="FF0000"/>
          <w:sz w:val="24"/>
          <w:szCs w:val="24"/>
        </w:rPr>
        <w:t>=</w:t>
      </w:r>
      <w:r w:rsidR="00752A60" w:rsidRPr="0069045A">
        <w:rPr>
          <w:rFonts w:ascii="Times New Roman" w:hAnsi="Times New Roman"/>
          <w:b/>
          <w:color w:val="FF0000"/>
          <w:sz w:val="24"/>
          <w:szCs w:val="24"/>
        </w:rPr>
        <w:t xml:space="preserve"> </w:t>
      </w:r>
      <w:r w:rsidR="00613CFF">
        <w:rPr>
          <w:rFonts w:ascii="Times New Roman" w:hAnsi="Times New Roman"/>
          <w:b/>
          <w:color w:val="FF0000"/>
          <w:sz w:val="24"/>
          <w:szCs w:val="24"/>
        </w:rPr>
        <w:t>Intermediate Competency</w:t>
      </w:r>
      <w:r w:rsidR="00D02F90">
        <w:rPr>
          <w:rFonts w:ascii="Times New Roman" w:hAnsi="Times New Roman"/>
          <w:b/>
          <w:color w:val="FF0000"/>
          <w:sz w:val="24"/>
          <w:szCs w:val="24"/>
        </w:rPr>
        <w:t xml:space="preserve"> (B)</w:t>
      </w:r>
      <w:r w:rsidR="002C7A25" w:rsidRPr="0069045A">
        <w:rPr>
          <w:rFonts w:ascii="Times New Roman" w:hAnsi="Times New Roman"/>
          <w:b/>
          <w:color w:val="FF0000"/>
          <w:sz w:val="24"/>
          <w:szCs w:val="24"/>
        </w:rPr>
        <w:t xml:space="preserve">: </w:t>
      </w:r>
      <w:r w:rsidR="002C7A25" w:rsidRPr="0069045A">
        <w:rPr>
          <w:rFonts w:ascii="Times New Roman" w:hAnsi="Times New Roman"/>
          <w:color w:val="FF0000"/>
          <w:sz w:val="24"/>
          <w:szCs w:val="24"/>
        </w:rPr>
        <w:t xml:space="preserve">The B.S.W. student </w:t>
      </w:r>
      <w:r w:rsidR="000A0A3C">
        <w:rPr>
          <w:rFonts w:ascii="Times New Roman" w:hAnsi="Times New Roman"/>
          <w:color w:val="FF0000"/>
          <w:sz w:val="24"/>
          <w:szCs w:val="24"/>
        </w:rPr>
        <w:t>demonstrates an above average</w:t>
      </w:r>
      <w:r w:rsidR="0069045A" w:rsidRPr="0069045A">
        <w:rPr>
          <w:rFonts w:ascii="Times New Roman" w:hAnsi="Times New Roman"/>
          <w:color w:val="FF0000"/>
          <w:sz w:val="24"/>
          <w:szCs w:val="24"/>
        </w:rPr>
        <w:t xml:space="preserve"> performance of</w:t>
      </w:r>
      <w:r w:rsidR="002C7A25" w:rsidRPr="0069045A">
        <w:rPr>
          <w:rFonts w:ascii="Times New Roman" w:hAnsi="Times New Roman"/>
          <w:color w:val="FF0000"/>
          <w:sz w:val="24"/>
          <w:szCs w:val="24"/>
        </w:rPr>
        <w:t xml:space="preserve"> the practice</w:t>
      </w:r>
      <w:r w:rsidR="00A76377" w:rsidRPr="0069045A">
        <w:rPr>
          <w:rFonts w:ascii="Times New Roman" w:hAnsi="Times New Roman"/>
          <w:color w:val="FF0000"/>
          <w:sz w:val="24"/>
          <w:szCs w:val="24"/>
        </w:rPr>
        <w:t xml:space="preserve"> behavior</w:t>
      </w:r>
      <w:r w:rsidR="000A5414">
        <w:rPr>
          <w:rFonts w:ascii="Times New Roman" w:hAnsi="Times New Roman"/>
          <w:color w:val="FF0000"/>
          <w:sz w:val="24"/>
          <w:szCs w:val="24"/>
        </w:rPr>
        <w:t xml:space="preserve"> for a B.S.W. student at the student’s level of experience</w:t>
      </w:r>
      <w:r w:rsidR="000A5414" w:rsidRPr="0069045A">
        <w:rPr>
          <w:rFonts w:ascii="Times New Roman" w:hAnsi="Times New Roman"/>
          <w:color w:val="FF0000"/>
          <w:sz w:val="24"/>
          <w:szCs w:val="24"/>
        </w:rPr>
        <w:t>.</w:t>
      </w:r>
    </w:p>
    <w:p w:rsidR="0069045A" w:rsidRPr="0069045A" w:rsidRDefault="0069045A" w:rsidP="000A5414">
      <w:pPr>
        <w:autoSpaceDE w:val="0"/>
        <w:autoSpaceDN w:val="0"/>
        <w:adjustRightInd w:val="0"/>
        <w:spacing w:after="0" w:line="240" w:lineRule="auto"/>
        <w:rPr>
          <w:rFonts w:ascii="Times New Roman" w:hAnsi="Times New Roman"/>
          <w:color w:val="FF0000"/>
          <w:sz w:val="24"/>
          <w:szCs w:val="24"/>
        </w:rPr>
      </w:pPr>
    </w:p>
    <w:p w:rsidR="000D3E5A" w:rsidRDefault="008D6544" w:rsidP="00A07149">
      <w:pPr>
        <w:autoSpaceDE w:val="0"/>
        <w:autoSpaceDN w:val="0"/>
        <w:adjustRightInd w:val="0"/>
        <w:spacing w:after="0" w:line="240" w:lineRule="auto"/>
        <w:ind w:left="720"/>
        <w:rPr>
          <w:rFonts w:ascii="Times New Roman" w:hAnsi="Times New Roman"/>
          <w:color w:val="FF0000"/>
          <w:sz w:val="24"/>
          <w:szCs w:val="24"/>
        </w:rPr>
      </w:pPr>
      <w:r w:rsidRPr="0069045A">
        <w:rPr>
          <w:rFonts w:ascii="Times New Roman" w:hAnsi="Times New Roman"/>
          <w:b/>
          <w:color w:val="FF0000"/>
          <w:sz w:val="24"/>
          <w:szCs w:val="24"/>
        </w:rPr>
        <w:t>4.0</w:t>
      </w:r>
      <w:r w:rsidR="00E36CE3" w:rsidRPr="0069045A">
        <w:rPr>
          <w:rFonts w:ascii="Times New Roman" w:hAnsi="Times New Roman"/>
          <w:b/>
          <w:color w:val="FF0000"/>
          <w:sz w:val="24"/>
          <w:szCs w:val="24"/>
        </w:rPr>
        <w:t xml:space="preserve"> </w:t>
      </w:r>
      <w:r w:rsidR="00752A60" w:rsidRPr="0069045A">
        <w:rPr>
          <w:rFonts w:ascii="Times New Roman" w:hAnsi="Times New Roman"/>
          <w:color w:val="FF0000"/>
          <w:sz w:val="24"/>
          <w:szCs w:val="24"/>
        </w:rPr>
        <w:t>=</w:t>
      </w:r>
      <w:r w:rsidR="00752A60" w:rsidRPr="0069045A">
        <w:rPr>
          <w:rFonts w:ascii="Times New Roman" w:hAnsi="Times New Roman"/>
          <w:b/>
          <w:color w:val="FF0000"/>
          <w:sz w:val="24"/>
          <w:szCs w:val="24"/>
        </w:rPr>
        <w:t xml:space="preserve"> </w:t>
      </w:r>
      <w:r w:rsidR="00613CFF">
        <w:rPr>
          <w:rFonts w:ascii="Times New Roman" w:hAnsi="Times New Roman"/>
          <w:b/>
          <w:color w:val="FF0000"/>
          <w:sz w:val="24"/>
          <w:szCs w:val="24"/>
        </w:rPr>
        <w:t>Advanced</w:t>
      </w:r>
      <w:r w:rsidR="00362FD5">
        <w:rPr>
          <w:rFonts w:ascii="Times New Roman" w:hAnsi="Times New Roman"/>
          <w:b/>
          <w:color w:val="FF0000"/>
          <w:sz w:val="24"/>
          <w:szCs w:val="24"/>
        </w:rPr>
        <w:t xml:space="preserve"> Competency</w:t>
      </w:r>
      <w:r w:rsidR="00D02F90">
        <w:rPr>
          <w:rFonts w:ascii="Times New Roman" w:hAnsi="Times New Roman"/>
          <w:b/>
          <w:color w:val="FF0000"/>
          <w:sz w:val="24"/>
          <w:szCs w:val="24"/>
        </w:rPr>
        <w:t xml:space="preserve"> (A)</w:t>
      </w:r>
      <w:r w:rsidR="00A76377" w:rsidRPr="0069045A">
        <w:rPr>
          <w:rFonts w:ascii="Times New Roman" w:hAnsi="Times New Roman"/>
          <w:b/>
          <w:color w:val="FF0000"/>
          <w:sz w:val="24"/>
          <w:szCs w:val="24"/>
        </w:rPr>
        <w:t xml:space="preserve">: </w:t>
      </w:r>
      <w:r w:rsidR="00A76377" w:rsidRPr="0069045A">
        <w:rPr>
          <w:rFonts w:ascii="Times New Roman" w:hAnsi="Times New Roman"/>
          <w:color w:val="FF0000"/>
          <w:sz w:val="24"/>
          <w:szCs w:val="24"/>
        </w:rPr>
        <w:t>The B.S.W. student demonstrat</w:t>
      </w:r>
      <w:r w:rsidR="0069045A" w:rsidRPr="0069045A">
        <w:rPr>
          <w:rFonts w:ascii="Times New Roman" w:hAnsi="Times New Roman"/>
          <w:color w:val="FF0000"/>
          <w:sz w:val="24"/>
          <w:szCs w:val="24"/>
        </w:rPr>
        <w:t>es</w:t>
      </w:r>
      <w:r w:rsidR="00A76377" w:rsidRPr="0069045A">
        <w:rPr>
          <w:rFonts w:ascii="Times New Roman" w:hAnsi="Times New Roman"/>
          <w:color w:val="FF0000"/>
          <w:sz w:val="24"/>
          <w:szCs w:val="24"/>
        </w:rPr>
        <w:t xml:space="preserve"> </w:t>
      </w:r>
      <w:r w:rsidR="0069045A" w:rsidRPr="0069045A">
        <w:rPr>
          <w:rFonts w:ascii="Times New Roman" w:hAnsi="Times New Roman"/>
          <w:color w:val="FF0000"/>
          <w:sz w:val="24"/>
          <w:szCs w:val="24"/>
        </w:rPr>
        <w:t xml:space="preserve">an advanced, </w:t>
      </w:r>
    </w:p>
    <w:p w:rsidR="00752A60" w:rsidRPr="0069045A" w:rsidRDefault="0069045A" w:rsidP="000D3E5A">
      <w:pPr>
        <w:autoSpaceDE w:val="0"/>
        <w:autoSpaceDN w:val="0"/>
        <w:adjustRightInd w:val="0"/>
        <w:spacing w:after="0" w:line="240" w:lineRule="auto"/>
        <w:ind w:left="1440"/>
        <w:rPr>
          <w:rFonts w:ascii="Times New Roman" w:hAnsi="Times New Roman"/>
          <w:color w:val="FF0000"/>
          <w:sz w:val="24"/>
          <w:szCs w:val="24"/>
        </w:rPr>
      </w:pPr>
      <w:proofErr w:type="gramStart"/>
      <w:r w:rsidRPr="0069045A">
        <w:rPr>
          <w:rFonts w:ascii="Times New Roman" w:hAnsi="Times New Roman"/>
          <w:color w:val="FF0000"/>
          <w:sz w:val="24"/>
          <w:szCs w:val="24"/>
        </w:rPr>
        <w:t>effective</w:t>
      </w:r>
      <w:proofErr w:type="gramEnd"/>
      <w:r w:rsidRPr="0069045A">
        <w:rPr>
          <w:rFonts w:ascii="Times New Roman" w:hAnsi="Times New Roman"/>
          <w:color w:val="FF0000"/>
          <w:sz w:val="24"/>
          <w:szCs w:val="24"/>
        </w:rPr>
        <w:t xml:space="preserve">, and innovative performance of </w:t>
      </w:r>
      <w:r w:rsidR="00A76377" w:rsidRPr="0069045A">
        <w:rPr>
          <w:rFonts w:ascii="Times New Roman" w:hAnsi="Times New Roman"/>
          <w:color w:val="FF0000"/>
          <w:sz w:val="24"/>
          <w:szCs w:val="24"/>
        </w:rPr>
        <w:t>the practice behavior, beyond that of most B.S.W. level students.</w:t>
      </w:r>
    </w:p>
    <w:p w:rsidR="002C7A25" w:rsidRPr="0069045A" w:rsidRDefault="002C7A25" w:rsidP="00A07149">
      <w:pPr>
        <w:autoSpaceDE w:val="0"/>
        <w:autoSpaceDN w:val="0"/>
        <w:adjustRightInd w:val="0"/>
        <w:spacing w:after="0" w:line="240" w:lineRule="auto"/>
        <w:rPr>
          <w:rFonts w:ascii="Times New Roman" w:hAnsi="Times New Roman"/>
          <w:color w:val="FF0000"/>
          <w:sz w:val="24"/>
          <w:szCs w:val="24"/>
        </w:rPr>
      </w:pPr>
    </w:p>
    <w:p w:rsidR="00752A60" w:rsidRPr="0069045A" w:rsidRDefault="00752A60" w:rsidP="00A07149">
      <w:pPr>
        <w:autoSpaceDE w:val="0"/>
        <w:autoSpaceDN w:val="0"/>
        <w:adjustRightInd w:val="0"/>
        <w:spacing w:after="0" w:line="240" w:lineRule="auto"/>
        <w:ind w:left="1440" w:hanging="720"/>
        <w:rPr>
          <w:rFonts w:ascii="Times New Roman" w:hAnsi="Times New Roman"/>
          <w:color w:val="FF0000"/>
          <w:sz w:val="24"/>
          <w:szCs w:val="24"/>
        </w:rPr>
      </w:pPr>
      <w:r w:rsidRPr="0069045A">
        <w:rPr>
          <w:rFonts w:ascii="Times New Roman" w:hAnsi="Times New Roman"/>
          <w:b/>
          <w:color w:val="FF0000"/>
          <w:sz w:val="24"/>
          <w:szCs w:val="24"/>
        </w:rPr>
        <w:t>N/</w:t>
      </w:r>
      <w:r w:rsidR="00A07149" w:rsidRPr="0069045A">
        <w:rPr>
          <w:rFonts w:ascii="Times New Roman" w:hAnsi="Times New Roman"/>
          <w:b/>
          <w:color w:val="FF0000"/>
          <w:sz w:val="24"/>
          <w:szCs w:val="24"/>
        </w:rPr>
        <w:t>O</w:t>
      </w:r>
      <w:r w:rsidRPr="0069045A">
        <w:rPr>
          <w:rFonts w:ascii="Times New Roman" w:hAnsi="Times New Roman"/>
          <w:b/>
          <w:color w:val="FF0000"/>
          <w:sz w:val="24"/>
          <w:szCs w:val="24"/>
        </w:rPr>
        <w:t xml:space="preserve"> </w:t>
      </w:r>
      <w:r w:rsidRPr="0069045A">
        <w:rPr>
          <w:rFonts w:ascii="Times New Roman" w:hAnsi="Times New Roman"/>
          <w:color w:val="FF0000"/>
          <w:sz w:val="24"/>
          <w:szCs w:val="24"/>
        </w:rPr>
        <w:t>=</w:t>
      </w:r>
      <w:r w:rsidR="002C7A25" w:rsidRPr="0069045A">
        <w:rPr>
          <w:rFonts w:ascii="Times New Roman" w:hAnsi="Times New Roman"/>
          <w:b/>
          <w:color w:val="FF0000"/>
          <w:sz w:val="24"/>
          <w:szCs w:val="24"/>
        </w:rPr>
        <w:t xml:space="preserve"> Not </w:t>
      </w:r>
      <w:r w:rsidR="00A07149" w:rsidRPr="0069045A">
        <w:rPr>
          <w:rFonts w:ascii="Times New Roman" w:hAnsi="Times New Roman"/>
          <w:b/>
          <w:color w:val="FF0000"/>
          <w:sz w:val="24"/>
          <w:szCs w:val="24"/>
        </w:rPr>
        <w:t>Observed</w:t>
      </w:r>
      <w:r w:rsidR="002C7A25" w:rsidRPr="0069045A">
        <w:rPr>
          <w:rFonts w:ascii="Times New Roman" w:hAnsi="Times New Roman"/>
          <w:b/>
          <w:color w:val="FF0000"/>
          <w:sz w:val="24"/>
          <w:szCs w:val="24"/>
        </w:rPr>
        <w:t xml:space="preserve"> </w:t>
      </w:r>
      <w:r w:rsidR="002C7A25" w:rsidRPr="0069045A">
        <w:rPr>
          <w:rFonts w:ascii="Times New Roman" w:hAnsi="Times New Roman"/>
          <w:color w:val="FF0000"/>
          <w:sz w:val="24"/>
          <w:szCs w:val="24"/>
        </w:rPr>
        <w:t>(this should only be used if the student has not had an opportunity to demonstrate the particular practice behavior)</w:t>
      </w:r>
    </w:p>
    <w:p w:rsidR="00752A60" w:rsidRPr="0069045A" w:rsidRDefault="00752A60" w:rsidP="00752A60">
      <w:pPr>
        <w:autoSpaceDE w:val="0"/>
        <w:autoSpaceDN w:val="0"/>
        <w:adjustRightInd w:val="0"/>
        <w:spacing w:after="0" w:line="240" w:lineRule="auto"/>
        <w:rPr>
          <w:rFonts w:ascii="Times New Roman" w:hAnsi="Times New Roman"/>
          <w:color w:val="FF0000"/>
          <w:sz w:val="24"/>
          <w:szCs w:val="24"/>
        </w:rPr>
      </w:pPr>
    </w:p>
    <w:p w:rsidR="00752A60" w:rsidRPr="005F48CC" w:rsidRDefault="00752A60" w:rsidP="00752A60">
      <w:pPr>
        <w:autoSpaceDE w:val="0"/>
        <w:autoSpaceDN w:val="0"/>
        <w:adjustRightInd w:val="0"/>
        <w:spacing w:after="0" w:line="240" w:lineRule="auto"/>
        <w:rPr>
          <w:rFonts w:ascii="Times New Roman" w:hAnsi="Times New Roman"/>
          <w:sz w:val="24"/>
          <w:szCs w:val="24"/>
        </w:rPr>
      </w:pPr>
      <w:r w:rsidRPr="005F48CC">
        <w:rPr>
          <w:rFonts w:ascii="Times New Roman" w:hAnsi="Times New Roman"/>
          <w:sz w:val="24"/>
          <w:szCs w:val="24"/>
        </w:rPr>
        <w:t xml:space="preserve">If a rating of </w:t>
      </w:r>
      <w:r w:rsidR="005F48CC" w:rsidRPr="005F48CC">
        <w:rPr>
          <w:rFonts w:ascii="Times New Roman" w:hAnsi="Times New Roman"/>
          <w:sz w:val="24"/>
          <w:szCs w:val="24"/>
        </w:rPr>
        <w:t xml:space="preserve">1.5 </w:t>
      </w:r>
      <w:r w:rsidR="00EA1445">
        <w:rPr>
          <w:rFonts w:ascii="Times New Roman" w:hAnsi="Times New Roman"/>
          <w:sz w:val="24"/>
          <w:szCs w:val="24"/>
        </w:rPr>
        <w:t xml:space="preserve">or below </w:t>
      </w:r>
      <w:r w:rsidRPr="005F48CC">
        <w:rPr>
          <w:rFonts w:ascii="Times New Roman" w:hAnsi="Times New Roman"/>
          <w:sz w:val="24"/>
          <w:szCs w:val="24"/>
        </w:rPr>
        <w:t>is given, the Field Instructor should provide an explana</w:t>
      </w:r>
      <w:r w:rsidR="0069045A">
        <w:rPr>
          <w:rFonts w:ascii="Times New Roman" w:hAnsi="Times New Roman"/>
          <w:sz w:val="24"/>
          <w:szCs w:val="24"/>
        </w:rPr>
        <w:t>tion in the “comments” section.</w:t>
      </w:r>
    </w:p>
    <w:p w:rsidR="00752A60" w:rsidRPr="005F48CC" w:rsidRDefault="00752A60" w:rsidP="00752A60">
      <w:pPr>
        <w:autoSpaceDE w:val="0"/>
        <w:autoSpaceDN w:val="0"/>
        <w:adjustRightInd w:val="0"/>
        <w:spacing w:after="0" w:line="240" w:lineRule="auto"/>
        <w:rPr>
          <w:rFonts w:ascii="Times New Roman" w:hAnsi="Times New Roman"/>
          <w:sz w:val="24"/>
          <w:szCs w:val="24"/>
        </w:rPr>
      </w:pPr>
    </w:p>
    <w:p w:rsidR="00752A60" w:rsidRDefault="00752A60" w:rsidP="00752A60">
      <w:pPr>
        <w:autoSpaceDE w:val="0"/>
        <w:autoSpaceDN w:val="0"/>
        <w:adjustRightInd w:val="0"/>
        <w:spacing w:after="0" w:line="240" w:lineRule="auto"/>
        <w:rPr>
          <w:rFonts w:ascii="Times New Roman" w:hAnsi="Times New Roman"/>
          <w:sz w:val="24"/>
          <w:szCs w:val="24"/>
        </w:rPr>
      </w:pPr>
      <w:r w:rsidRPr="005F48CC">
        <w:rPr>
          <w:rFonts w:ascii="Times New Roman" w:hAnsi="Times New Roman"/>
          <w:sz w:val="24"/>
          <w:szCs w:val="24"/>
        </w:rPr>
        <w:t>The Field Instructor will evaluate the student’s level of achiev</w:t>
      </w:r>
      <w:r w:rsidR="007F684B">
        <w:rPr>
          <w:rFonts w:ascii="Times New Roman" w:hAnsi="Times New Roman"/>
          <w:sz w:val="24"/>
          <w:szCs w:val="24"/>
        </w:rPr>
        <w:t>ement and place the appropriate</w:t>
      </w:r>
      <w:r w:rsidRPr="005F48CC">
        <w:rPr>
          <w:rFonts w:ascii="Times New Roman" w:hAnsi="Times New Roman"/>
          <w:sz w:val="24"/>
          <w:szCs w:val="24"/>
        </w:rPr>
        <w:t xml:space="preserve"> number on the space </w:t>
      </w:r>
      <w:r w:rsidR="005F48CC" w:rsidRPr="005F48CC">
        <w:rPr>
          <w:rFonts w:ascii="Times New Roman" w:hAnsi="Times New Roman"/>
          <w:sz w:val="24"/>
          <w:szCs w:val="24"/>
        </w:rPr>
        <w:t>provided</w:t>
      </w:r>
      <w:r w:rsidRPr="005F48CC">
        <w:rPr>
          <w:rFonts w:ascii="Times New Roman" w:hAnsi="Times New Roman"/>
          <w:sz w:val="24"/>
          <w:szCs w:val="24"/>
        </w:rPr>
        <w:t xml:space="preserve">. </w:t>
      </w:r>
      <w:r w:rsidR="005F48CC" w:rsidRPr="005F48CC">
        <w:rPr>
          <w:rFonts w:ascii="Times New Roman" w:hAnsi="Times New Roman"/>
          <w:sz w:val="24"/>
          <w:szCs w:val="24"/>
        </w:rPr>
        <w:t xml:space="preserve"> </w:t>
      </w:r>
      <w:r w:rsidRPr="005F48CC">
        <w:rPr>
          <w:rFonts w:ascii="Times New Roman" w:hAnsi="Times New Roman"/>
          <w:sz w:val="24"/>
          <w:szCs w:val="24"/>
        </w:rPr>
        <w:t>There are two evaluations made, the first at mid</w:t>
      </w:r>
      <w:r w:rsidR="005F48CC" w:rsidRPr="005F48CC">
        <w:rPr>
          <w:rFonts w:ascii="Times New Roman" w:hAnsi="Times New Roman"/>
          <w:sz w:val="24"/>
          <w:szCs w:val="24"/>
        </w:rPr>
        <w:t>-</w:t>
      </w:r>
      <w:r w:rsidRPr="005F48CC">
        <w:rPr>
          <w:rFonts w:ascii="Times New Roman" w:hAnsi="Times New Roman"/>
          <w:sz w:val="24"/>
          <w:szCs w:val="24"/>
        </w:rPr>
        <w:t>term, the second at the completion of the practicum</w:t>
      </w:r>
      <w:r w:rsidR="005F48CC" w:rsidRPr="005F48CC">
        <w:rPr>
          <w:rFonts w:ascii="Times New Roman" w:hAnsi="Times New Roman"/>
          <w:sz w:val="24"/>
          <w:szCs w:val="24"/>
        </w:rPr>
        <w:t xml:space="preserve"> course</w:t>
      </w:r>
      <w:r w:rsidRPr="005F48CC">
        <w:rPr>
          <w:rFonts w:ascii="Times New Roman" w:hAnsi="Times New Roman"/>
          <w:sz w:val="24"/>
          <w:szCs w:val="24"/>
        </w:rPr>
        <w:t xml:space="preserve">. </w:t>
      </w:r>
      <w:r w:rsidR="005F48CC" w:rsidRPr="005F48CC">
        <w:rPr>
          <w:rFonts w:ascii="Times New Roman" w:hAnsi="Times New Roman"/>
          <w:sz w:val="24"/>
          <w:szCs w:val="24"/>
        </w:rPr>
        <w:t xml:space="preserve"> </w:t>
      </w:r>
      <w:r w:rsidRPr="005F48CC">
        <w:rPr>
          <w:rFonts w:ascii="Times New Roman" w:hAnsi="Times New Roman"/>
          <w:sz w:val="24"/>
          <w:szCs w:val="24"/>
        </w:rPr>
        <w:t>It is expected that the Field Instructor and student will discuss the evaluation prior to the evaluation conference with the Social Work Field Education</w:t>
      </w:r>
      <w:r w:rsidR="00477B5E">
        <w:rPr>
          <w:rFonts w:ascii="Times New Roman" w:hAnsi="Times New Roman"/>
          <w:sz w:val="24"/>
          <w:szCs w:val="24"/>
        </w:rPr>
        <w:t xml:space="preserve"> Liaison/</w:t>
      </w:r>
      <w:r w:rsidR="005F48CC" w:rsidRPr="005F48CC">
        <w:rPr>
          <w:rFonts w:ascii="Times New Roman" w:hAnsi="Times New Roman"/>
          <w:sz w:val="24"/>
          <w:szCs w:val="24"/>
        </w:rPr>
        <w:t>Coordinator</w:t>
      </w:r>
      <w:r w:rsidR="00477B5E">
        <w:rPr>
          <w:rFonts w:ascii="Times New Roman" w:hAnsi="Times New Roman"/>
          <w:sz w:val="24"/>
          <w:szCs w:val="24"/>
        </w:rPr>
        <w:t>/Director</w:t>
      </w:r>
      <w:r w:rsidRPr="005F48CC">
        <w:rPr>
          <w:rFonts w:ascii="Times New Roman" w:hAnsi="Times New Roman"/>
          <w:sz w:val="24"/>
          <w:szCs w:val="24"/>
        </w:rPr>
        <w:t>.</w:t>
      </w:r>
    </w:p>
    <w:p w:rsidR="00C67229" w:rsidRPr="00C67229" w:rsidRDefault="00752A60" w:rsidP="00C67229">
      <w:pPr>
        <w:jc w:val="center"/>
        <w:rPr>
          <w:rFonts w:ascii="Times New Roman" w:hAnsi="Times New Roman"/>
          <w:b/>
          <w:i/>
          <w:color w:val="FF0000"/>
          <w:sz w:val="24"/>
          <w:szCs w:val="24"/>
        </w:rPr>
      </w:pPr>
      <w:r>
        <w:rPr>
          <w:rFonts w:ascii="Times New Roman" w:hAnsi="Times New Roman"/>
          <w:sz w:val="24"/>
          <w:szCs w:val="24"/>
        </w:rPr>
        <w:br w:type="page"/>
      </w:r>
      <w:r w:rsidRPr="00855394">
        <w:rPr>
          <w:rFonts w:ascii="Times New Roman" w:hAnsi="Times New Roman"/>
          <w:b/>
          <w:i/>
          <w:color w:val="FF0000"/>
          <w:sz w:val="24"/>
          <w:szCs w:val="24"/>
        </w:rPr>
        <w:lastRenderedPageBreak/>
        <w:t>*Social Work Faculty will complete the Section Total and Section Mean blanks*</w:t>
      </w:r>
    </w:p>
    <w:tbl>
      <w:tblPr>
        <w:tblW w:w="9414"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ayout w:type="fixed"/>
        <w:tblLook w:val="04A0" w:firstRow="1" w:lastRow="0" w:firstColumn="1" w:lastColumn="0" w:noHBand="0" w:noVBand="1"/>
      </w:tblPr>
      <w:tblGrid>
        <w:gridCol w:w="1350"/>
        <w:gridCol w:w="270"/>
        <w:gridCol w:w="1440"/>
        <w:gridCol w:w="270"/>
        <w:gridCol w:w="1440"/>
        <w:gridCol w:w="270"/>
        <w:gridCol w:w="1440"/>
        <w:gridCol w:w="270"/>
        <w:gridCol w:w="1440"/>
        <w:gridCol w:w="1224"/>
      </w:tblGrid>
      <w:tr w:rsidR="00855394" w:rsidRPr="00BA0702" w:rsidTr="00C67229">
        <w:trPr>
          <w:trHeight w:val="753"/>
        </w:trPr>
        <w:tc>
          <w:tcPr>
            <w:tcW w:w="1350" w:type="dxa"/>
            <w:shd w:val="clear" w:color="auto" w:fill="DBE5F1" w:themeFill="accent1" w:themeFillTint="33"/>
          </w:tcPr>
          <w:p w:rsidR="00CA7251" w:rsidRDefault="00C0702E" w:rsidP="00CA7251">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0</w:t>
            </w:r>
            <w:r w:rsidR="00CA7251">
              <w:rPr>
                <w:rFonts w:ascii="Times New Roman" w:hAnsi="Times New Roman"/>
                <w:b/>
                <w:sz w:val="16"/>
                <w:szCs w:val="16"/>
              </w:rPr>
              <w:t xml:space="preserve"> </w:t>
            </w:r>
          </w:p>
          <w:p w:rsidR="00CA7251" w:rsidRPr="00855394" w:rsidRDefault="00CA7251" w:rsidP="00CA7251">
            <w:pPr>
              <w:autoSpaceDE w:val="0"/>
              <w:autoSpaceDN w:val="0"/>
              <w:adjustRightInd w:val="0"/>
              <w:jc w:val="center"/>
              <w:rPr>
                <w:rFonts w:ascii="Times New Roman" w:hAnsi="Times New Roman"/>
                <w:b/>
                <w:sz w:val="16"/>
                <w:szCs w:val="16"/>
              </w:rPr>
            </w:pPr>
            <w:r>
              <w:rPr>
                <w:rFonts w:ascii="Times New Roman" w:hAnsi="Times New Roman"/>
                <w:b/>
                <w:sz w:val="16"/>
                <w:szCs w:val="16"/>
              </w:rPr>
              <w:t>F</w:t>
            </w:r>
          </w:p>
          <w:p w:rsidR="00752A60" w:rsidRPr="00855394" w:rsidRDefault="00613CFF" w:rsidP="00752A60">
            <w:pPr>
              <w:autoSpaceDE w:val="0"/>
              <w:autoSpaceDN w:val="0"/>
              <w:adjustRightInd w:val="0"/>
              <w:jc w:val="center"/>
              <w:rPr>
                <w:rFonts w:ascii="Times New Roman" w:hAnsi="Times New Roman"/>
                <w:b/>
                <w:sz w:val="16"/>
                <w:szCs w:val="16"/>
              </w:rPr>
            </w:pPr>
            <w:r>
              <w:rPr>
                <w:rFonts w:ascii="Times New Roman" w:hAnsi="Times New Roman"/>
                <w:b/>
                <w:sz w:val="16"/>
                <w:szCs w:val="16"/>
              </w:rPr>
              <w:t>Incompetent</w:t>
            </w:r>
          </w:p>
        </w:tc>
        <w:tc>
          <w:tcPr>
            <w:tcW w:w="270" w:type="dxa"/>
            <w:shd w:val="clear" w:color="auto" w:fill="DBE5F1" w:themeFill="accent1" w:themeFillTint="33"/>
          </w:tcPr>
          <w:p w:rsidR="00752A60" w:rsidRPr="00855394" w:rsidRDefault="00752A60" w:rsidP="0069045A">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752A60" w:rsidRDefault="00C0702E" w:rsidP="00752A6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1.0</w:t>
            </w:r>
            <w:r w:rsidR="00CA7251">
              <w:rPr>
                <w:rFonts w:ascii="Times New Roman" w:hAnsi="Times New Roman"/>
                <w:b/>
                <w:sz w:val="16"/>
                <w:szCs w:val="16"/>
              </w:rPr>
              <w:t xml:space="preserve"> </w:t>
            </w:r>
          </w:p>
          <w:p w:rsidR="00CA7251" w:rsidRPr="00855394" w:rsidRDefault="00CA7251" w:rsidP="00752A60">
            <w:pPr>
              <w:autoSpaceDE w:val="0"/>
              <w:autoSpaceDN w:val="0"/>
              <w:adjustRightInd w:val="0"/>
              <w:jc w:val="center"/>
              <w:rPr>
                <w:rFonts w:ascii="Times New Roman" w:hAnsi="Times New Roman"/>
                <w:b/>
                <w:sz w:val="16"/>
                <w:szCs w:val="16"/>
              </w:rPr>
            </w:pPr>
            <w:r>
              <w:rPr>
                <w:rFonts w:ascii="Times New Roman" w:hAnsi="Times New Roman"/>
                <w:b/>
                <w:sz w:val="16"/>
                <w:szCs w:val="16"/>
              </w:rPr>
              <w:t>D</w:t>
            </w:r>
          </w:p>
          <w:p w:rsidR="00752A60" w:rsidRPr="00855394" w:rsidRDefault="00613CFF" w:rsidP="00752A60">
            <w:pPr>
              <w:autoSpaceDE w:val="0"/>
              <w:autoSpaceDN w:val="0"/>
              <w:adjustRightInd w:val="0"/>
              <w:jc w:val="center"/>
              <w:rPr>
                <w:rFonts w:ascii="Times New Roman" w:hAnsi="Times New Roman"/>
                <w:b/>
                <w:sz w:val="16"/>
                <w:szCs w:val="16"/>
              </w:rPr>
            </w:pPr>
            <w:r>
              <w:rPr>
                <w:rFonts w:ascii="Times New Roman" w:hAnsi="Times New Roman"/>
                <w:b/>
                <w:sz w:val="16"/>
                <w:szCs w:val="16"/>
              </w:rPr>
              <w:t>Limited</w:t>
            </w:r>
            <w:r w:rsidR="00362FD5">
              <w:rPr>
                <w:rFonts w:ascii="Times New Roman" w:hAnsi="Times New Roman"/>
                <w:b/>
                <w:sz w:val="16"/>
                <w:szCs w:val="16"/>
              </w:rPr>
              <w:t xml:space="preserve"> Competency</w:t>
            </w:r>
          </w:p>
        </w:tc>
        <w:tc>
          <w:tcPr>
            <w:tcW w:w="270" w:type="dxa"/>
            <w:shd w:val="clear" w:color="auto" w:fill="DBE5F1" w:themeFill="accent1" w:themeFillTint="33"/>
          </w:tcPr>
          <w:p w:rsidR="00752A60" w:rsidRPr="00855394" w:rsidRDefault="00752A60" w:rsidP="00752A6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752A60" w:rsidRDefault="00C0702E" w:rsidP="00752A6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2.0</w:t>
            </w:r>
            <w:r w:rsidR="00CA7251">
              <w:rPr>
                <w:rFonts w:ascii="Times New Roman" w:hAnsi="Times New Roman"/>
                <w:b/>
                <w:sz w:val="16"/>
                <w:szCs w:val="16"/>
              </w:rPr>
              <w:t xml:space="preserve"> </w:t>
            </w:r>
          </w:p>
          <w:p w:rsidR="00CA7251" w:rsidRPr="00855394" w:rsidRDefault="00CA7251" w:rsidP="00752A60">
            <w:pPr>
              <w:autoSpaceDE w:val="0"/>
              <w:autoSpaceDN w:val="0"/>
              <w:adjustRightInd w:val="0"/>
              <w:jc w:val="center"/>
              <w:rPr>
                <w:rFonts w:ascii="Times New Roman" w:hAnsi="Times New Roman"/>
                <w:b/>
                <w:sz w:val="16"/>
                <w:szCs w:val="16"/>
              </w:rPr>
            </w:pPr>
            <w:r>
              <w:rPr>
                <w:rFonts w:ascii="Times New Roman" w:hAnsi="Times New Roman"/>
                <w:b/>
                <w:sz w:val="16"/>
                <w:szCs w:val="16"/>
              </w:rPr>
              <w:t>C</w:t>
            </w:r>
          </w:p>
          <w:p w:rsidR="00752A60" w:rsidRPr="00855394" w:rsidRDefault="00613CFF" w:rsidP="00752A60">
            <w:pPr>
              <w:autoSpaceDE w:val="0"/>
              <w:autoSpaceDN w:val="0"/>
              <w:adjustRightInd w:val="0"/>
              <w:jc w:val="center"/>
              <w:rPr>
                <w:rFonts w:ascii="Times New Roman" w:hAnsi="Times New Roman"/>
                <w:b/>
                <w:sz w:val="16"/>
                <w:szCs w:val="16"/>
              </w:rPr>
            </w:pPr>
            <w:r>
              <w:rPr>
                <w:rFonts w:ascii="Times New Roman" w:hAnsi="Times New Roman"/>
                <w:b/>
                <w:sz w:val="16"/>
                <w:szCs w:val="16"/>
              </w:rPr>
              <w:t>Foundational</w:t>
            </w:r>
            <w:r w:rsidR="00362FD5">
              <w:rPr>
                <w:rFonts w:ascii="Times New Roman" w:hAnsi="Times New Roman"/>
                <w:b/>
                <w:sz w:val="16"/>
                <w:szCs w:val="16"/>
              </w:rPr>
              <w:t xml:space="preserve"> Competency</w:t>
            </w:r>
          </w:p>
        </w:tc>
        <w:tc>
          <w:tcPr>
            <w:tcW w:w="270" w:type="dxa"/>
            <w:shd w:val="clear" w:color="auto" w:fill="DBE5F1" w:themeFill="accent1" w:themeFillTint="33"/>
          </w:tcPr>
          <w:p w:rsidR="00752A60" w:rsidRPr="00855394" w:rsidRDefault="00752A60" w:rsidP="00752A6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752A60" w:rsidRDefault="00C0702E" w:rsidP="00752A6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3.0</w:t>
            </w:r>
          </w:p>
          <w:p w:rsidR="00CA7251" w:rsidRPr="00855394" w:rsidRDefault="00CA7251" w:rsidP="00752A60">
            <w:pPr>
              <w:autoSpaceDE w:val="0"/>
              <w:autoSpaceDN w:val="0"/>
              <w:adjustRightInd w:val="0"/>
              <w:jc w:val="center"/>
              <w:rPr>
                <w:rFonts w:ascii="Times New Roman" w:hAnsi="Times New Roman"/>
                <w:b/>
                <w:sz w:val="16"/>
                <w:szCs w:val="16"/>
              </w:rPr>
            </w:pPr>
            <w:r>
              <w:rPr>
                <w:rFonts w:ascii="Times New Roman" w:hAnsi="Times New Roman"/>
                <w:b/>
                <w:sz w:val="16"/>
                <w:szCs w:val="16"/>
              </w:rPr>
              <w:t>B</w:t>
            </w:r>
          </w:p>
          <w:p w:rsidR="00752A60" w:rsidRPr="00855394" w:rsidRDefault="00613CFF" w:rsidP="00752A60">
            <w:pPr>
              <w:autoSpaceDE w:val="0"/>
              <w:autoSpaceDN w:val="0"/>
              <w:adjustRightInd w:val="0"/>
              <w:jc w:val="center"/>
              <w:rPr>
                <w:rFonts w:ascii="Times New Roman" w:hAnsi="Times New Roman"/>
                <w:b/>
                <w:sz w:val="16"/>
                <w:szCs w:val="16"/>
              </w:rPr>
            </w:pPr>
            <w:r>
              <w:rPr>
                <w:rFonts w:ascii="Times New Roman" w:hAnsi="Times New Roman"/>
                <w:b/>
                <w:sz w:val="16"/>
                <w:szCs w:val="16"/>
              </w:rPr>
              <w:t>Intermediate Competency</w:t>
            </w:r>
          </w:p>
        </w:tc>
        <w:tc>
          <w:tcPr>
            <w:tcW w:w="270" w:type="dxa"/>
            <w:shd w:val="clear" w:color="auto" w:fill="DBE5F1" w:themeFill="accent1" w:themeFillTint="33"/>
          </w:tcPr>
          <w:p w:rsidR="00752A60" w:rsidRPr="00855394" w:rsidRDefault="00752A60" w:rsidP="00A07149">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C0702E" w:rsidRDefault="00C0702E" w:rsidP="00752A6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4.0</w:t>
            </w:r>
          </w:p>
          <w:p w:rsidR="00CA7251" w:rsidRPr="00855394" w:rsidRDefault="00CA7251" w:rsidP="00752A60">
            <w:pPr>
              <w:autoSpaceDE w:val="0"/>
              <w:autoSpaceDN w:val="0"/>
              <w:adjustRightInd w:val="0"/>
              <w:jc w:val="center"/>
              <w:rPr>
                <w:rFonts w:ascii="Times New Roman" w:hAnsi="Times New Roman"/>
                <w:b/>
                <w:sz w:val="16"/>
                <w:szCs w:val="16"/>
              </w:rPr>
            </w:pPr>
            <w:r>
              <w:rPr>
                <w:rFonts w:ascii="Times New Roman" w:hAnsi="Times New Roman"/>
                <w:b/>
                <w:sz w:val="16"/>
                <w:szCs w:val="16"/>
              </w:rPr>
              <w:t>A</w:t>
            </w:r>
          </w:p>
          <w:p w:rsidR="00752A60" w:rsidRPr="00855394" w:rsidRDefault="00613CFF" w:rsidP="00A07149">
            <w:pPr>
              <w:autoSpaceDE w:val="0"/>
              <w:autoSpaceDN w:val="0"/>
              <w:adjustRightInd w:val="0"/>
              <w:jc w:val="center"/>
              <w:rPr>
                <w:rFonts w:ascii="Times New Roman" w:hAnsi="Times New Roman"/>
                <w:b/>
                <w:sz w:val="16"/>
                <w:szCs w:val="16"/>
              </w:rPr>
            </w:pPr>
            <w:r>
              <w:rPr>
                <w:rFonts w:ascii="Times New Roman" w:hAnsi="Times New Roman"/>
                <w:b/>
                <w:sz w:val="16"/>
                <w:szCs w:val="16"/>
              </w:rPr>
              <w:t>Advanced</w:t>
            </w:r>
            <w:r w:rsidR="00362FD5">
              <w:rPr>
                <w:rFonts w:ascii="Times New Roman" w:hAnsi="Times New Roman"/>
                <w:b/>
                <w:sz w:val="16"/>
                <w:szCs w:val="16"/>
              </w:rPr>
              <w:t xml:space="preserve"> Competency</w:t>
            </w:r>
          </w:p>
        </w:tc>
        <w:tc>
          <w:tcPr>
            <w:tcW w:w="1224" w:type="dxa"/>
            <w:shd w:val="clear" w:color="auto" w:fill="DBE5F1" w:themeFill="accent1" w:themeFillTint="33"/>
          </w:tcPr>
          <w:p w:rsidR="00752A60" w:rsidRPr="00855394" w:rsidRDefault="00A07149" w:rsidP="00752A6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w:t>
            </w:r>
          </w:p>
          <w:p w:rsidR="00752A60" w:rsidRPr="00855394" w:rsidRDefault="00A07149" w:rsidP="00752A6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Not Observed</w:t>
            </w:r>
          </w:p>
        </w:tc>
      </w:tr>
    </w:tbl>
    <w:p w:rsidR="00752A60" w:rsidRPr="0028142F" w:rsidRDefault="00752A60" w:rsidP="00752A60">
      <w:pPr>
        <w:autoSpaceDE w:val="0"/>
        <w:autoSpaceDN w:val="0"/>
        <w:adjustRightInd w:val="0"/>
        <w:spacing w:after="0" w:line="240" w:lineRule="auto"/>
        <w:rPr>
          <w:rFonts w:ascii="Times New Roman" w:hAnsi="Times New Roman"/>
          <w:sz w:val="24"/>
          <w:szCs w:val="24"/>
        </w:rPr>
      </w:pPr>
    </w:p>
    <w:p w:rsidR="0028142F" w:rsidRDefault="00D02F90" w:rsidP="0028142F">
      <w:pPr>
        <w:numPr>
          <w:ilvl w:val="0"/>
          <w:numId w:val="10"/>
        </w:numPr>
        <w:spacing w:after="0" w:line="240" w:lineRule="auto"/>
        <w:contextualSpacing/>
        <w:rPr>
          <w:rFonts w:ascii="Times New Roman" w:hAnsi="Times New Roman"/>
          <w:sz w:val="24"/>
          <w:szCs w:val="24"/>
        </w:rPr>
      </w:pPr>
      <w:r>
        <w:rPr>
          <w:rFonts w:ascii="Times New Roman" w:hAnsi="Times New Roman"/>
          <w:b/>
          <w:bCs/>
          <w:sz w:val="24"/>
          <w:szCs w:val="24"/>
        </w:rPr>
        <w:t xml:space="preserve">Competency </w:t>
      </w:r>
      <w:r w:rsidR="00752A60" w:rsidRPr="0028142F">
        <w:rPr>
          <w:rFonts w:ascii="Times New Roman" w:hAnsi="Times New Roman"/>
          <w:b/>
          <w:bCs/>
          <w:sz w:val="24"/>
          <w:szCs w:val="24"/>
        </w:rPr>
        <w:t>1</w:t>
      </w:r>
      <w:r w:rsidR="00752A60" w:rsidRPr="0028142F">
        <w:rPr>
          <w:rFonts w:ascii="Times New Roman" w:hAnsi="Times New Roman"/>
          <w:sz w:val="24"/>
          <w:szCs w:val="24"/>
        </w:rPr>
        <w:t>—</w:t>
      </w:r>
      <w:r>
        <w:rPr>
          <w:rFonts w:ascii="Times New Roman" w:hAnsi="Times New Roman"/>
          <w:b/>
          <w:sz w:val="24"/>
          <w:szCs w:val="24"/>
        </w:rPr>
        <w:t xml:space="preserve"> Demonstrate Ethical and Professional Behavior</w:t>
      </w:r>
      <w:r w:rsidR="0028142F" w:rsidRPr="00C67229">
        <w:rPr>
          <w:rFonts w:ascii="Times New Roman" w:hAnsi="Times New Roman"/>
          <w:b/>
          <w:sz w:val="24"/>
          <w:szCs w:val="24"/>
        </w:rPr>
        <w:t>.</w:t>
      </w:r>
      <w:r w:rsidR="0028142F" w:rsidRPr="00C67229">
        <w:rPr>
          <w:rFonts w:ascii="Times New Roman" w:hAnsi="Times New Roman"/>
          <w:sz w:val="24"/>
          <w:szCs w:val="24"/>
        </w:rPr>
        <w:t xml:space="preserve">  </w:t>
      </w:r>
      <w:r w:rsidR="00C67229" w:rsidRPr="00C67229">
        <w:rPr>
          <w:rFonts w:ascii="Times New Roman" w:hAnsi="Times New Roman"/>
          <w:sz w:val="24"/>
          <w:szCs w:val="24"/>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Social workers:</w:t>
      </w:r>
    </w:p>
    <w:p w:rsidR="00C67229" w:rsidRPr="00C67229" w:rsidRDefault="00C67229" w:rsidP="00C67229">
      <w:pPr>
        <w:spacing w:after="0" w:line="240" w:lineRule="auto"/>
        <w:ind w:left="360"/>
        <w:contextualSpacing/>
        <w:rPr>
          <w:rFonts w:ascii="Times New Roman" w:hAnsi="Times New Roman"/>
          <w:sz w:val="24"/>
          <w:szCs w:val="24"/>
        </w:rPr>
      </w:pPr>
    </w:p>
    <w:p w:rsidR="0028142F" w:rsidRPr="0028142F" w:rsidRDefault="007C1DCB" w:rsidP="0028142F">
      <w:pPr>
        <w:numPr>
          <w:ilvl w:val="0"/>
          <w:numId w:val="9"/>
        </w:numPr>
        <w:spacing w:after="0" w:line="240" w:lineRule="auto"/>
        <w:ind w:left="900" w:hanging="540"/>
        <w:contextualSpacing/>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w:t>
      </w:r>
      <w:r w:rsidR="00424747">
        <w:rPr>
          <w:rFonts w:ascii="Times New Roman" w:hAnsi="Times New Roman"/>
          <w:sz w:val="24"/>
          <w:szCs w:val="24"/>
        </w:rPr>
        <w:t>m</w:t>
      </w:r>
      <w:r w:rsidR="00D02F90">
        <w:rPr>
          <w:rFonts w:ascii="Times New Roman" w:hAnsi="Times New Roman"/>
          <w:sz w:val="24"/>
          <w:szCs w:val="24"/>
        </w:rPr>
        <w:t>ake ethical decisions by applying the standards of the NASW Code of Ethics, relevant laws and regulations, models for ethical decision-making, ethical conduct of research, and additional codes of ethic</w:t>
      </w:r>
      <w:r w:rsidR="00E106A5">
        <w:rPr>
          <w:rFonts w:ascii="Times New Roman" w:hAnsi="Times New Roman"/>
          <w:sz w:val="24"/>
          <w:szCs w:val="24"/>
        </w:rPr>
        <w:t>s</w:t>
      </w:r>
      <w:r w:rsidR="00D02F90">
        <w:rPr>
          <w:rFonts w:ascii="Times New Roman" w:hAnsi="Times New Roman"/>
          <w:sz w:val="24"/>
          <w:szCs w:val="24"/>
        </w:rPr>
        <w:t xml:space="preserve"> as appropriate to context;</w:t>
      </w:r>
    </w:p>
    <w:p w:rsidR="0028142F" w:rsidRPr="00424747" w:rsidRDefault="007C1DCB" w:rsidP="00424747">
      <w:pPr>
        <w:numPr>
          <w:ilvl w:val="0"/>
          <w:numId w:val="9"/>
        </w:numPr>
        <w:spacing w:after="0" w:line="240" w:lineRule="auto"/>
        <w:ind w:left="900" w:hanging="540"/>
        <w:contextualSpacing/>
        <w:rPr>
          <w:rFonts w:ascii="Times New Roman" w:hAnsi="Times New Roman"/>
          <w:sz w:val="24"/>
          <w:szCs w:val="24"/>
        </w:rPr>
      </w:pPr>
      <w:r>
        <w:rPr>
          <w:rFonts w:ascii="Times New Roman" w:hAnsi="Times New Roman"/>
          <w:sz w:val="24"/>
          <w:szCs w:val="24"/>
          <w:u w:val="single"/>
        </w:rPr>
        <w:t xml:space="preserve">          </w:t>
      </w:r>
      <w:r w:rsidR="00424747">
        <w:rPr>
          <w:rFonts w:ascii="Times New Roman" w:hAnsi="Times New Roman"/>
          <w:sz w:val="24"/>
          <w:szCs w:val="24"/>
        </w:rPr>
        <w:t xml:space="preserve"> u</w:t>
      </w:r>
      <w:r w:rsidR="00D02F90">
        <w:rPr>
          <w:rFonts w:ascii="Times New Roman" w:hAnsi="Times New Roman"/>
          <w:sz w:val="24"/>
          <w:szCs w:val="24"/>
        </w:rPr>
        <w:t>se reflection and self-regulation to manage personal values and maintain professionalism in practice situations;</w:t>
      </w:r>
    </w:p>
    <w:p w:rsidR="0028142F" w:rsidRPr="0028142F" w:rsidRDefault="007C1DCB" w:rsidP="0028142F">
      <w:pPr>
        <w:numPr>
          <w:ilvl w:val="0"/>
          <w:numId w:val="9"/>
        </w:numPr>
        <w:spacing w:after="0" w:line="240" w:lineRule="auto"/>
        <w:ind w:left="900" w:hanging="540"/>
        <w:contextualSpacing/>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w:t>
      </w:r>
      <w:r w:rsidR="0028142F" w:rsidRPr="0028142F">
        <w:rPr>
          <w:rFonts w:ascii="Times New Roman" w:hAnsi="Times New Roman"/>
          <w:sz w:val="24"/>
          <w:szCs w:val="24"/>
        </w:rPr>
        <w:t>demonstrate pr</w:t>
      </w:r>
      <w:r w:rsidR="00D02F90">
        <w:rPr>
          <w:rFonts w:ascii="Times New Roman" w:hAnsi="Times New Roman"/>
          <w:sz w:val="24"/>
          <w:szCs w:val="24"/>
        </w:rPr>
        <w:t>ofessional demeanor in behavior; appearance;</w:t>
      </w:r>
      <w:r w:rsidR="0028142F" w:rsidRPr="0028142F">
        <w:rPr>
          <w:rFonts w:ascii="Times New Roman" w:hAnsi="Times New Roman"/>
          <w:sz w:val="24"/>
          <w:szCs w:val="24"/>
        </w:rPr>
        <w:t xml:space="preserve"> and </w:t>
      </w:r>
      <w:r w:rsidR="00D02F90">
        <w:rPr>
          <w:rFonts w:ascii="Times New Roman" w:hAnsi="Times New Roman"/>
          <w:sz w:val="24"/>
          <w:szCs w:val="24"/>
        </w:rPr>
        <w:t xml:space="preserve">oral, written and electronic </w:t>
      </w:r>
      <w:r w:rsidR="0028142F" w:rsidRPr="0028142F">
        <w:rPr>
          <w:rFonts w:ascii="Times New Roman" w:hAnsi="Times New Roman"/>
          <w:sz w:val="24"/>
          <w:szCs w:val="24"/>
        </w:rPr>
        <w:t>communication;</w:t>
      </w:r>
    </w:p>
    <w:p w:rsidR="0028142F" w:rsidRPr="0028142F" w:rsidRDefault="007C1DCB" w:rsidP="0028142F">
      <w:pPr>
        <w:numPr>
          <w:ilvl w:val="0"/>
          <w:numId w:val="9"/>
        </w:numPr>
        <w:spacing w:after="0" w:line="240" w:lineRule="auto"/>
        <w:ind w:left="900" w:hanging="540"/>
        <w:contextualSpacing/>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w:t>
      </w:r>
      <w:r w:rsidR="00424747">
        <w:rPr>
          <w:rFonts w:ascii="Times New Roman" w:hAnsi="Times New Roman"/>
          <w:sz w:val="24"/>
          <w:szCs w:val="24"/>
        </w:rPr>
        <w:t>use technology ethically and appropriately to facilitate practice outcomes; and</w:t>
      </w:r>
    </w:p>
    <w:p w:rsidR="0028142F" w:rsidRPr="0028142F" w:rsidRDefault="007C1DCB" w:rsidP="0028142F">
      <w:pPr>
        <w:numPr>
          <w:ilvl w:val="0"/>
          <w:numId w:val="9"/>
        </w:numPr>
        <w:spacing w:after="0" w:line="240" w:lineRule="auto"/>
        <w:ind w:left="900" w:hanging="540"/>
        <w:contextualSpacing/>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w:t>
      </w:r>
      <w:proofErr w:type="gramStart"/>
      <w:r w:rsidR="0028142F" w:rsidRPr="0028142F">
        <w:rPr>
          <w:rFonts w:ascii="Times New Roman" w:hAnsi="Times New Roman"/>
          <w:sz w:val="24"/>
          <w:szCs w:val="24"/>
        </w:rPr>
        <w:t>use</w:t>
      </w:r>
      <w:proofErr w:type="gramEnd"/>
      <w:r w:rsidR="0028142F" w:rsidRPr="0028142F">
        <w:rPr>
          <w:rFonts w:ascii="Times New Roman" w:hAnsi="Times New Roman"/>
          <w:sz w:val="24"/>
          <w:szCs w:val="24"/>
        </w:rPr>
        <w:t xml:space="preserve"> supervision and consultation</w:t>
      </w:r>
      <w:r w:rsidR="00424747">
        <w:rPr>
          <w:rFonts w:ascii="Times New Roman" w:hAnsi="Times New Roman"/>
          <w:sz w:val="24"/>
          <w:szCs w:val="24"/>
        </w:rPr>
        <w:t xml:space="preserve"> to guide professional judgment and behavior</w:t>
      </w:r>
      <w:r w:rsidR="0028142F" w:rsidRPr="0028142F">
        <w:rPr>
          <w:rFonts w:ascii="Times New Roman" w:hAnsi="Times New Roman"/>
          <w:sz w:val="24"/>
          <w:szCs w:val="24"/>
        </w:rPr>
        <w:t>.</w:t>
      </w:r>
    </w:p>
    <w:p w:rsidR="00752A60" w:rsidRPr="0028142F" w:rsidRDefault="00752A60" w:rsidP="0028142F">
      <w:pPr>
        <w:autoSpaceDE w:val="0"/>
        <w:autoSpaceDN w:val="0"/>
        <w:adjustRightInd w:val="0"/>
        <w:spacing w:after="0" w:line="240" w:lineRule="auto"/>
        <w:rPr>
          <w:rFonts w:ascii="Times New Roman" w:hAnsi="Times New Roman"/>
          <w:sz w:val="24"/>
          <w:szCs w:val="24"/>
        </w:rPr>
      </w:pPr>
    </w:p>
    <w:p w:rsidR="00C67229" w:rsidRDefault="00752A60" w:rsidP="00CA7251">
      <w:pPr>
        <w:autoSpaceDE w:val="0"/>
        <w:autoSpaceDN w:val="0"/>
        <w:adjustRightInd w:val="0"/>
        <w:spacing w:after="0" w:line="480" w:lineRule="auto"/>
        <w:rPr>
          <w:rFonts w:ascii="Times New Roman" w:hAnsi="Times New Roman"/>
          <w:sz w:val="24"/>
          <w:szCs w:val="24"/>
        </w:rPr>
      </w:pPr>
      <w:r w:rsidRPr="00855394">
        <w:rPr>
          <w:rFonts w:ascii="Times New Roman" w:hAnsi="Times New Roman"/>
          <w:sz w:val="24"/>
          <w:szCs w:val="24"/>
        </w:rPr>
        <w:t>Comments:</w:t>
      </w:r>
      <w:r w:rsidR="00855394" w:rsidRPr="00855394">
        <w:rPr>
          <w:rFonts w:ascii="Times New Roman" w:hAnsi="Times New Roman"/>
          <w:sz w:val="24"/>
          <w:szCs w:val="24"/>
        </w:rPr>
        <w:t xml:space="preserve"> </w:t>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r w:rsidR="00855394" w:rsidRPr="00855394">
        <w:rPr>
          <w:rFonts w:ascii="Times New Roman" w:hAnsi="Times New Roman"/>
          <w:sz w:val="24"/>
          <w:szCs w:val="24"/>
          <w:u w:val="single"/>
        </w:rPr>
        <w:tab/>
      </w:r>
    </w:p>
    <w:p w:rsidR="00855394" w:rsidRPr="00855394" w:rsidRDefault="00752A60" w:rsidP="00752A60">
      <w:pPr>
        <w:autoSpaceDE w:val="0"/>
        <w:autoSpaceDN w:val="0"/>
        <w:adjustRightInd w:val="0"/>
        <w:spacing w:after="0" w:line="240" w:lineRule="auto"/>
        <w:rPr>
          <w:rFonts w:ascii="Times New Roman" w:hAnsi="Times New Roman"/>
          <w:b/>
          <w:sz w:val="24"/>
          <w:szCs w:val="24"/>
          <w:u w:val="single"/>
        </w:rPr>
      </w:pPr>
      <w:r w:rsidRPr="00855394">
        <w:rPr>
          <w:rFonts w:ascii="Times New Roman" w:hAnsi="Times New Roman"/>
          <w:b/>
          <w:sz w:val="24"/>
          <w:szCs w:val="24"/>
        </w:rPr>
        <w:t>Section Total</w:t>
      </w:r>
      <w:r w:rsidR="00855394" w:rsidRPr="00855394">
        <w:rPr>
          <w:rFonts w:ascii="Times New Roman" w:hAnsi="Times New Roman"/>
          <w:b/>
          <w:sz w:val="24"/>
          <w:szCs w:val="24"/>
        </w:rPr>
        <w:t xml:space="preserve">: </w:t>
      </w:r>
      <w:r w:rsidR="00855394">
        <w:rPr>
          <w:rFonts w:ascii="Times New Roman" w:hAnsi="Times New Roman"/>
          <w:b/>
          <w:sz w:val="24"/>
          <w:szCs w:val="24"/>
          <w:u w:val="single"/>
        </w:rPr>
        <w:t xml:space="preserve">          </w:t>
      </w:r>
      <w:r w:rsidRPr="00855394">
        <w:rPr>
          <w:rFonts w:ascii="Times New Roman" w:hAnsi="Times New Roman"/>
          <w:b/>
          <w:sz w:val="24"/>
          <w:szCs w:val="24"/>
        </w:rPr>
        <w:tab/>
      </w:r>
      <w:r w:rsidRPr="00855394">
        <w:rPr>
          <w:rFonts w:ascii="Times New Roman" w:hAnsi="Times New Roman"/>
          <w:b/>
          <w:sz w:val="24"/>
          <w:szCs w:val="24"/>
        </w:rPr>
        <w:tab/>
      </w:r>
      <w:r w:rsidRPr="00855394">
        <w:rPr>
          <w:rFonts w:ascii="Times New Roman" w:hAnsi="Times New Roman"/>
          <w:b/>
          <w:sz w:val="24"/>
          <w:szCs w:val="24"/>
        </w:rPr>
        <w:tab/>
        <w:t>Section Mean</w:t>
      </w:r>
      <w:r w:rsidR="00855394">
        <w:rPr>
          <w:rFonts w:ascii="Times New Roman" w:hAnsi="Times New Roman"/>
          <w:b/>
          <w:sz w:val="24"/>
          <w:szCs w:val="24"/>
        </w:rPr>
        <w:t xml:space="preserve">: </w:t>
      </w:r>
      <w:r w:rsidR="00855394">
        <w:rPr>
          <w:rFonts w:ascii="Times New Roman" w:hAnsi="Times New Roman"/>
          <w:b/>
          <w:sz w:val="24"/>
          <w:szCs w:val="24"/>
          <w:u w:val="single"/>
        </w:rPr>
        <w:t xml:space="preserve">          </w:t>
      </w:r>
    </w:p>
    <w:p w:rsidR="00855394" w:rsidRDefault="00752A60" w:rsidP="00207AD7">
      <w:pPr>
        <w:autoSpaceDE w:val="0"/>
        <w:autoSpaceDN w:val="0"/>
        <w:adjustRightInd w:val="0"/>
        <w:spacing w:after="0" w:line="240" w:lineRule="auto"/>
        <w:ind w:firstLine="720"/>
        <w:jc w:val="center"/>
        <w:rPr>
          <w:rFonts w:ascii="Times New Roman" w:hAnsi="Times New Roman"/>
          <w:b/>
          <w:i/>
          <w:color w:val="FF0000"/>
          <w:sz w:val="24"/>
          <w:szCs w:val="24"/>
        </w:rPr>
      </w:pPr>
      <w:r w:rsidRPr="00855394">
        <w:rPr>
          <w:rFonts w:ascii="Times New Roman" w:hAnsi="Times New Roman"/>
          <w:b/>
          <w:bCs/>
          <w:sz w:val="24"/>
          <w:szCs w:val="24"/>
        </w:rPr>
        <w:br w:type="page"/>
      </w:r>
      <w:r w:rsidR="00855394" w:rsidRPr="00855394">
        <w:rPr>
          <w:rFonts w:ascii="Times New Roman" w:hAnsi="Times New Roman"/>
          <w:b/>
          <w:i/>
          <w:color w:val="FF0000"/>
          <w:sz w:val="24"/>
          <w:szCs w:val="24"/>
        </w:rPr>
        <w:lastRenderedPageBreak/>
        <w:t>*Social Work Faculty will complete the Section Total and Section Mean blanks*</w:t>
      </w:r>
      <w:r w:rsidR="00207AD7">
        <w:rPr>
          <w:rFonts w:ascii="Times New Roman" w:hAnsi="Times New Roman"/>
          <w:b/>
          <w:i/>
          <w:color w:val="FF0000"/>
          <w:sz w:val="24"/>
          <w:szCs w:val="24"/>
        </w:rPr>
        <w:t xml:space="preserve"> </w:t>
      </w:r>
    </w:p>
    <w:p w:rsidR="00207AD7" w:rsidRPr="00207AD7" w:rsidRDefault="00207AD7" w:rsidP="00207AD7">
      <w:pPr>
        <w:autoSpaceDE w:val="0"/>
        <w:autoSpaceDN w:val="0"/>
        <w:adjustRightInd w:val="0"/>
        <w:spacing w:after="0" w:line="240" w:lineRule="auto"/>
        <w:ind w:firstLine="720"/>
        <w:jc w:val="center"/>
        <w:rPr>
          <w:rFonts w:ascii="Times New Roman" w:hAnsi="Times New Roman"/>
          <w:b/>
          <w:bCs/>
          <w:sz w:val="24"/>
          <w:szCs w:val="24"/>
        </w:rPr>
      </w:pPr>
    </w:p>
    <w:tbl>
      <w:tblPr>
        <w:tblW w:w="950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ayout w:type="fixed"/>
        <w:tblLook w:val="04A0" w:firstRow="1" w:lastRow="0" w:firstColumn="1" w:lastColumn="0" w:noHBand="0" w:noVBand="1"/>
      </w:tblPr>
      <w:tblGrid>
        <w:gridCol w:w="1440"/>
        <w:gridCol w:w="270"/>
        <w:gridCol w:w="1440"/>
        <w:gridCol w:w="270"/>
        <w:gridCol w:w="1440"/>
        <w:gridCol w:w="270"/>
        <w:gridCol w:w="1440"/>
        <w:gridCol w:w="270"/>
        <w:gridCol w:w="1440"/>
        <w:gridCol w:w="1224"/>
      </w:tblGrid>
      <w:tr w:rsidR="00AB35EB" w:rsidRPr="00BA0702" w:rsidTr="00D02F90">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F</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Incompetent</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1.0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D</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Limited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2.0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C</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Foundational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3.0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B</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Intermediate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4.0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A</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Advanced Competency</w:t>
            </w:r>
          </w:p>
        </w:tc>
        <w:tc>
          <w:tcPr>
            <w:tcW w:w="1224"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w:t>
            </w:r>
          </w:p>
          <w:p w:rsidR="00AB35EB" w:rsidRPr="00855394"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Not Observed</w:t>
            </w:r>
          </w:p>
        </w:tc>
      </w:tr>
    </w:tbl>
    <w:p w:rsidR="00855394" w:rsidRPr="0028142F" w:rsidRDefault="00855394" w:rsidP="00855394">
      <w:pPr>
        <w:autoSpaceDE w:val="0"/>
        <w:autoSpaceDN w:val="0"/>
        <w:adjustRightInd w:val="0"/>
        <w:spacing w:after="0" w:line="240" w:lineRule="auto"/>
        <w:rPr>
          <w:rFonts w:ascii="Times New Roman" w:hAnsi="Times New Roman"/>
          <w:sz w:val="24"/>
          <w:szCs w:val="24"/>
        </w:rPr>
      </w:pPr>
    </w:p>
    <w:p w:rsidR="00643C29" w:rsidRPr="00643C29" w:rsidRDefault="00424747" w:rsidP="0028142F">
      <w:pPr>
        <w:pStyle w:val="ListParagraph"/>
        <w:numPr>
          <w:ilvl w:val="0"/>
          <w:numId w:val="10"/>
        </w:numPr>
        <w:spacing w:after="0" w:line="240" w:lineRule="auto"/>
        <w:rPr>
          <w:rFonts w:ascii="Times New Roman" w:hAnsi="Times New Roman"/>
          <w:sz w:val="24"/>
          <w:szCs w:val="24"/>
        </w:rPr>
      </w:pPr>
      <w:r w:rsidRPr="00643C29">
        <w:rPr>
          <w:rFonts w:ascii="Times New Roman" w:hAnsi="Times New Roman"/>
          <w:b/>
          <w:bCs/>
          <w:sz w:val="24"/>
          <w:szCs w:val="24"/>
        </w:rPr>
        <w:t>Competency</w:t>
      </w:r>
      <w:r w:rsidR="00752A60" w:rsidRPr="00643C29">
        <w:rPr>
          <w:rFonts w:ascii="Times New Roman" w:hAnsi="Times New Roman"/>
          <w:b/>
          <w:bCs/>
          <w:sz w:val="24"/>
          <w:szCs w:val="24"/>
        </w:rPr>
        <w:t xml:space="preserve"> 2</w:t>
      </w:r>
      <w:r w:rsidR="00752A60" w:rsidRPr="00643C29">
        <w:rPr>
          <w:rFonts w:ascii="Times New Roman" w:hAnsi="Times New Roman"/>
          <w:sz w:val="24"/>
          <w:szCs w:val="24"/>
        </w:rPr>
        <w:t>—</w:t>
      </w:r>
      <w:r w:rsidRPr="00643C29">
        <w:rPr>
          <w:rFonts w:ascii="Times New Roman" w:hAnsi="Times New Roman"/>
          <w:b/>
          <w:sz w:val="24"/>
          <w:szCs w:val="24"/>
        </w:rPr>
        <w:t xml:space="preserve"> Engage Diversity and Difference in P</w:t>
      </w:r>
      <w:r w:rsidR="0028142F" w:rsidRPr="00643C29">
        <w:rPr>
          <w:rFonts w:ascii="Times New Roman" w:hAnsi="Times New Roman"/>
          <w:b/>
          <w:sz w:val="24"/>
          <w:szCs w:val="24"/>
        </w:rPr>
        <w:t>ractice.</w:t>
      </w:r>
      <w:r w:rsidR="0028142F" w:rsidRPr="00643C29">
        <w:rPr>
          <w:rFonts w:ascii="Times New Roman" w:hAnsi="Times New Roman"/>
          <w:sz w:val="24"/>
          <w:szCs w:val="24"/>
        </w:rPr>
        <w:t xml:space="preserve">  </w:t>
      </w:r>
      <w:r w:rsidR="00643C29" w:rsidRPr="00643C29">
        <w:rPr>
          <w:rFonts w:ascii="Times New Roman" w:hAnsi="Times New Roman"/>
          <w:sz w:val="24"/>
          <w:szCs w:val="24"/>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 Social workers:</w:t>
      </w:r>
    </w:p>
    <w:p w:rsidR="000A5414" w:rsidRDefault="00643C29" w:rsidP="000A5414">
      <w:pPr>
        <w:pStyle w:val="ListParagraph"/>
        <w:spacing w:after="0" w:line="240" w:lineRule="auto"/>
        <w:ind w:left="360"/>
        <w:rPr>
          <w:rFonts w:ascii="Times New Roman" w:hAnsi="Times New Roman"/>
          <w:sz w:val="24"/>
          <w:szCs w:val="24"/>
        </w:rPr>
      </w:pPr>
      <w:r w:rsidRPr="00643C29">
        <w:rPr>
          <w:rFonts w:ascii="Times New Roman" w:hAnsi="Times New Roman"/>
          <w:sz w:val="24"/>
          <w:szCs w:val="24"/>
        </w:rPr>
        <w:t xml:space="preserve"> </w:t>
      </w:r>
    </w:p>
    <w:p w:rsidR="0028142F" w:rsidRPr="00C14667" w:rsidRDefault="00C14667" w:rsidP="000A5414">
      <w:pPr>
        <w:pStyle w:val="ListParagraph"/>
        <w:spacing w:after="0" w:line="240" w:lineRule="auto"/>
        <w:ind w:left="360"/>
        <w:rPr>
          <w:rFonts w:ascii="Times New Roman" w:hAnsi="Times New Roman"/>
          <w:sz w:val="24"/>
          <w:szCs w:val="24"/>
        </w:rPr>
      </w:pPr>
      <w:r w:rsidRPr="00C14667">
        <w:rPr>
          <w:rFonts w:ascii="Times New Roman" w:hAnsi="Times New Roman"/>
          <w:b/>
          <w:sz w:val="24"/>
          <w:szCs w:val="24"/>
        </w:rPr>
        <w:t>2.6</w:t>
      </w:r>
      <w:r w:rsidR="000A5414">
        <w:rPr>
          <w:rFonts w:ascii="Times New Roman" w:hAnsi="Times New Roman"/>
          <w:b/>
          <w:sz w:val="24"/>
          <w:szCs w:val="24"/>
        </w:rPr>
        <w:tab/>
        <w:t xml:space="preserve"> </w:t>
      </w:r>
      <w:r w:rsidR="00424747" w:rsidRPr="00C14667">
        <w:rPr>
          <w:rFonts w:ascii="Times New Roman" w:hAnsi="Times New Roman"/>
          <w:sz w:val="24"/>
          <w:szCs w:val="24"/>
        </w:rPr>
        <w:t xml:space="preserve">____ </w:t>
      </w:r>
      <w:r w:rsidR="00C67229" w:rsidRPr="00C14667">
        <w:rPr>
          <w:rFonts w:ascii="Times New Roman" w:hAnsi="Times New Roman"/>
          <w:sz w:val="24"/>
          <w:szCs w:val="24"/>
        </w:rPr>
        <w:t xml:space="preserve">apply and communicate understanding of the importance of diversity and </w:t>
      </w:r>
      <w:r w:rsidR="008A29EB">
        <w:rPr>
          <w:rFonts w:ascii="Times New Roman" w:hAnsi="Times New Roman"/>
          <w:sz w:val="24"/>
          <w:szCs w:val="24"/>
        </w:rPr>
        <w:tab/>
      </w:r>
      <w:r w:rsidR="008A29EB">
        <w:rPr>
          <w:rFonts w:ascii="Times New Roman" w:hAnsi="Times New Roman"/>
          <w:sz w:val="24"/>
          <w:szCs w:val="24"/>
        </w:rPr>
        <w:tab/>
      </w:r>
      <w:r w:rsidR="008A29EB">
        <w:rPr>
          <w:rFonts w:ascii="Times New Roman" w:hAnsi="Times New Roman"/>
          <w:sz w:val="24"/>
          <w:szCs w:val="24"/>
        </w:rPr>
        <w:tab/>
        <w:t xml:space="preserve"> </w:t>
      </w:r>
      <w:r w:rsidR="00C67229" w:rsidRPr="00C14667">
        <w:rPr>
          <w:rFonts w:ascii="Times New Roman" w:hAnsi="Times New Roman"/>
          <w:sz w:val="24"/>
          <w:szCs w:val="24"/>
        </w:rPr>
        <w:t>difference in shaping life experience at the micro, mezzo, and macro levels;</w:t>
      </w:r>
    </w:p>
    <w:p w:rsidR="0028142F" w:rsidRPr="000A5414" w:rsidRDefault="008A29EB" w:rsidP="000A5414">
      <w:pPr>
        <w:spacing w:after="0" w:line="240" w:lineRule="auto"/>
        <w:rPr>
          <w:rFonts w:ascii="Times New Roman" w:hAnsi="Times New Roman"/>
          <w:sz w:val="24"/>
          <w:szCs w:val="24"/>
        </w:rPr>
      </w:pPr>
      <w:r>
        <w:rPr>
          <w:rFonts w:ascii="Times New Roman" w:hAnsi="Times New Roman"/>
          <w:b/>
          <w:sz w:val="24"/>
          <w:szCs w:val="24"/>
        </w:rPr>
        <w:t xml:space="preserve">      </w:t>
      </w:r>
      <w:r w:rsidR="000A5414" w:rsidRPr="000A5414">
        <w:rPr>
          <w:rFonts w:ascii="Times New Roman" w:hAnsi="Times New Roman"/>
          <w:b/>
          <w:sz w:val="24"/>
          <w:szCs w:val="24"/>
        </w:rPr>
        <w:t>2.7</w:t>
      </w:r>
      <w:r w:rsidR="007C1DCB" w:rsidRPr="000A5414">
        <w:rPr>
          <w:rFonts w:ascii="Times New Roman" w:hAnsi="Times New Roman"/>
          <w:b/>
          <w:sz w:val="24"/>
          <w:szCs w:val="24"/>
        </w:rPr>
        <w:t xml:space="preserve">   </w:t>
      </w:r>
      <w:r w:rsidR="000A5414">
        <w:rPr>
          <w:rFonts w:ascii="Times New Roman" w:hAnsi="Times New Roman"/>
          <w:b/>
          <w:sz w:val="24"/>
          <w:szCs w:val="24"/>
        </w:rPr>
        <w:t>____</w:t>
      </w:r>
      <w:r w:rsidR="007C1DCB" w:rsidRPr="000A5414">
        <w:rPr>
          <w:rFonts w:ascii="Times New Roman" w:hAnsi="Times New Roman"/>
          <w:b/>
          <w:sz w:val="24"/>
          <w:szCs w:val="24"/>
        </w:rPr>
        <w:t xml:space="preserve"> </w:t>
      </w:r>
      <w:r w:rsidR="00C67229" w:rsidRPr="000A5414">
        <w:rPr>
          <w:rFonts w:ascii="Times New Roman" w:hAnsi="Times New Roman"/>
          <w:sz w:val="24"/>
          <w:szCs w:val="24"/>
        </w:rPr>
        <w:t xml:space="preserve">present themselves as learners and engage clients and constituencies as experts of </w:t>
      </w:r>
      <w:r>
        <w:rPr>
          <w:rFonts w:ascii="Times New Roman" w:hAnsi="Times New Roman"/>
          <w:sz w:val="24"/>
          <w:szCs w:val="24"/>
        </w:rPr>
        <w:tab/>
      </w:r>
      <w:r>
        <w:rPr>
          <w:rFonts w:ascii="Times New Roman" w:hAnsi="Times New Roman"/>
          <w:sz w:val="24"/>
          <w:szCs w:val="24"/>
        </w:rPr>
        <w:tab/>
        <w:t xml:space="preserve">  </w:t>
      </w:r>
      <w:r w:rsidR="00C67229" w:rsidRPr="000A5414">
        <w:rPr>
          <w:rFonts w:ascii="Times New Roman" w:hAnsi="Times New Roman"/>
          <w:sz w:val="24"/>
          <w:szCs w:val="24"/>
        </w:rPr>
        <w:t>their own experiences; and</w:t>
      </w:r>
    </w:p>
    <w:p w:rsidR="00C67229" w:rsidRPr="000A5414" w:rsidRDefault="000A5414" w:rsidP="000A5414">
      <w:pPr>
        <w:spacing w:after="0" w:line="240" w:lineRule="auto"/>
        <w:ind w:firstLine="360"/>
        <w:rPr>
          <w:rFonts w:ascii="Times New Roman" w:hAnsi="Times New Roman"/>
          <w:sz w:val="24"/>
          <w:szCs w:val="24"/>
        </w:rPr>
      </w:pPr>
      <w:r w:rsidRPr="000A5414">
        <w:rPr>
          <w:rFonts w:ascii="Times New Roman" w:hAnsi="Times New Roman"/>
          <w:b/>
          <w:sz w:val="24"/>
          <w:szCs w:val="24"/>
        </w:rPr>
        <w:t>2.8</w:t>
      </w:r>
      <w:r>
        <w:rPr>
          <w:rFonts w:ascii="Times New Roman" w:hAnsi="Times New Roman"/>
          <w:b/>
          <w:sz w:val="24"/>
          <w:szCs w:val="24"/>
        </w:rPr>
        <w:tab/>
        <w:t xml:space="preserve">  ____</w:t>
      </w:r>
      <w:r w:rsidR="00C67229" w:rsidRPr="000A5414">
        <w:rPr>
          <w:rFonts w:ascii="Times New Roman" w:hAnsi="Times New Roman"/>
          <w:b/>
          <w:sz w:val="24"/>
          <w:szCs w:val="24"/>
        </w:rPr>
        <w:t xml:space="preserve"> </w:t>
      </w:r>
      <w:r w:rsidR="00C67229" w:rsidRPr="000A5414">
        <w:rPr>
          <w:rFonts w:ascii="Times New Roman" w:hAnsi="Times New Roman"/>
          <w:sz w:val="24"/>
          <w:szCs w:val="24"/>
        </w:rPr>
        <w:t xml:space="preserve">apply self-awareness and self-regulation to manage the influence of personal </w:t>
      </w:r>
      <w:r w:rsidR="008A29EB">
        <w:rPr>
          <w:rFonts w:ascii="Times New Roman" w:hAnsi="Times New Roman"/>
          <w:sz w:val="24"/>
          <w:szCs w:val="24"/>
        </w:rPr>
        <w:tab/>
        <w:t xml:space="preserve">  </w:t>
      </w:r>
      <w:r w:rsidR="008A29EB">
        <w:rPr>
          <w:rFonts w:ascii="Times New Roman" w:hAnsi="Times New Roman"/>
          <w:sz w:val="24"/>
          <w:szCs w:val="24"/>
        </w:rPr>
        <w:tab/>
        <w:t xml:space="preserve">  </w:t>
      </w:r>
      <w:r w:rsidR="00C67229" w:rsidRPr="000A5414">
        <w:rPr>
          <w:rFonts w:ascii="Times New Roman" w:hAnsi="Times New Roman"/>
          <w:sz w:val="24"/>
          <w:szCs w:val="24"/>
        </w:rPr>
        <w:t>biases and values in working with diverse clients and constituencies.</w:t>
      </w:r>
    </w:p>
    <w:p w:rsidR="00752A60" w:rsidRPr="0028142F" w:rsidRDefault="00752A60" w:rsidP="0028142F">
      <w:pPr>
        <w:rPr>
          <w:rFonts w:ascii="Times New Roman" w:hAnsi="Times New Roman"/>
          <w:sz w:val="24"/>
          <w:szCs w:val="24"/>
        </w:rPr>
      </w:pPr>
    </w:p>
    <w:p w:rsidR="00752A60" w:rsidRPr="007F1BFC" w:rsidRDefault="00752A60" w:rsidP="007F1BFC">
      <w:pPr>
        <w:autoSpaceDE w:val="0"/>
        <w:autoSpaceDN w:val="0"/>
        <w:adjustRightInd w:val="0"/>
        <w:spacing w:after="0" w:line="480" w:lineRule="auto"/>
        <w:rPr>
          <w:rFonts w:ascii="Times New Roman" w:hAnsi="Times New Roman"/>
          <w:sz w:val="24"/>
          <w:szCs w:val="24"/>
          <w:u w:val="single"/>
        </w:rPr>
      </w:pPr>
      <w:r w:rsidRPr="00855394">
        <w:rPr>
          <w:rFonts w:ascii="Times New Roman" w:hAnsi="Times New Roman"/>
          <w:sz w:val="24"/>
          <w:szCs w:val="24"/>
        </w:rPr>
        <w:t>Comments:</w:t>
      </w:r>
      <w:r w:rsidR="007F1BFC">
        <w:rPr>
          <w:rFonts w:ascii="Times New Roman" w:hAnsi="Times New Roman"/>
          <w:sz w:val="24"/>
          <w:szCs w:val="24"/>
        </w:rPr>
        <w:t xml:space="preserve">  </w:t>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r w:rsidR="007F1BFC">
        <w:rPr>
          <w:rFonts w:ascii="Times New Roman" w:hAnsi="Times New Roman"/>
          <w:sz w:val="24"/>
          <w:szCs w:val="24"/>
          <w:u w:val="single"/>
        </w:rPr>
        <w:tab/>
      </w:r>
    </w:p>
    <w:p w:rsidR="00752A60" w:rsidRPr="00855394" w:rsidRDefault="00752A60" w:rsidP="00752A60">
      <w:pPr>
        <w:autoSpaceDE w:val="0"/>
        <w:autoSpaceDN w:val="0"/>
        <w:adjustRightInd w:val="0"/>
        <w:spacing w:after="0" w:line="240" w:lineRule="auto"/>
        <w:rPr>
          <w:rFonts w:ascii="Times New Roman" w:hAnsi="Times New Roman"/>
          <w:sz w:val="24"/>
          <w:szCs w:val="24"/>
        </w:rPr>
      </w:pPr>
    </w:p>
    <w:p w:rsidR="005F48CC" w:rsidRPr="00855394" w:rsidRDefault="005F48CC" w:rsidP="005F48CC">
      <w:pPr>
        <w:autoSpaceDE w:val="0"/>
        <w:autoSpaceDN w:val="0"/>
        <w:adjustRightInd w:val="0"/>
        <w:spacing w:after="0" w:line="240" w:lineRule="auto"/>
        <w:rPr>
          <w:rFonts w:ascii="Times New Roman" w:hAnsi="Times New Roman"/>
          <w:sz w:val="24"/>
          <w:szCs w:val="24"/>
        </w:rPr>
      </w:pPr>
    </w:p>
    <w:p w:rsidR="005F48CC" w:rsidRPr="00855394" w:rsidRDefault="005F48CC" w:rsidP="005F48CC">
      <w:pPr>
        <w:autoSpaceDE w:val="0"/>
        <w:autoSpaceDN w:val="0"/>
        <w:adjustRightInd w:val="0"/>
        <w:spacing w:after="0" w:line="240" w:lineRule="auto"/>
        <w:rPr>
          <w:rFonts w:ascii="Times New Roman" w:hAnsi="Times New Roman"/>
          <w:b/>
          <w:sz w:val="24"/>
          <w:szCs w:val="24"/>
          <w:u w:val="single"/>
        </w:rPr>
      </w:pPr>
      <w:r w:rsidRPr="00855394">
        <w:rPr>
          <w:rFonts w:ascii="Times New Roman" w:hAnsi="Times New Roman"/>
          <w:b/>
          <w:sz w:val="24"/>
          <w:szCs w:val="24"/>
        </w:rPr>
        <w:t xml:space="preserve">Section Total: </w:t>
      </w:r>
      <w:r>
        <w:rPr>
          <w:rFonts w:ascii="Times New Roman" w:hAnsi="Times New Roman"/>
          <w:b/>
          <w:sz w:val="24"/>
          <w:szCs w:val="24"/>
          <w:u w:val="single"/>
        </w:rPr>
        <w:t xml:space="preserve">          </w:t>
      </w:r>
      <w:r w:rsidRPr="00855394">
        <w:rPr>
          <w:rFonts w:ascii="Times New Roman" w:hAnsi="Times New Roman"/>
          <w:b/>
          <w:sz w:val="24"/>
          <w:szCs w:val="24"/>
        </w:rPr>
        <w:tab/>
      </w:r>
      <w:r w:rsidRPr="00855394">
        <w:rPr>
          <w:rFonts w:ascii="Times New Roman" w:hAnsi="Times New Roman"/>
          <w:b/>
          <w:sz w:val="24"/>
          <w:szCs w:val="24"/>
        </w:rPr>
        <w:tab/>
      </w:r>
      <w:r w:rsidRPr="00855394">
        <w:rPr>
          <w:rFonts w:ascii="Times New Roman" w:hAnsi="Times New Roman"/>
          <w:b/>
          <w:sz w:val="24"/>
          <w:szCs w:val="24"/>
        </w:rPr>
        <w:tab/>
        <w:t>Section Mean</w:t>
      </w:r>
      <w:r>
        <w:rPr>
          <w:rFonts w:ascii="Times New Roman" w:hAnsi="Times New Roman"/>
          <w:b/>
          <w:sz w:val="24"/>
          <w:szCs w:val="24"/>
        </w:rPr>
        <w:t xml:space="preserve">: </w:t>
      </w:r>
      <w:r>
        <w:rPr>
          <w:rFonts w:ascii="Times New Roman" w:hAnsi="Times New Roman"/>
          <w:b/>
          <w:sz w:val="24"/>
          <w:szCs w:val="24"/>
          <w:u w:val="single"/>
        </w:rPr>
        <w:t xml:space="preserve">          </w:t>
      </w:r>
    </w:p>
    <w:p w:rsidR="00855394" w:rsidRDefault="00752A60" w:rsidP="00AF0C3D">
      <w:pPr>
        <w:rPr>
          <w:rFonts w:ascii="Times New Roman" w:hAnsi="Times New Roman"/>
          <w:b/>
          <w:bCs/>
          <w:sz w:val="24"/>
          <w:szCs w:val="24"/>
        </w:rPr>
      </w:pPr>
      <w:r w:rsidRPr="00855394">
        <w:rPr>
          <w:rFonts w:ascii="Times New Roman" w:hAnsi="Times New Roman"/>
          <w:b/>
          <w:bCs/>
          <w:sz w:val="24"/>
          <w:szCs w:val="24"/>
        </w:rPr>
        <w:br w:type="page"/>
      </w:r>
    </w:p>
    <w:p w:rsidR="00855394" w:rsidRPr="00207AD7" w:rsidRDefault="00855394" w:rsidP="00207AD7">
      <w:pPr>
        <w:jc w:val="center"/>
        <w:rPr>
          <w:rFonts w:ascii="Times New Roman" w:hAnsi="Times New Roman"/>
          <w:b/>
          <w:i/>
          <w:color w:val="FF0000"/>
          <w:sz w:val="24"/>
          <w:szCs w:val="24"/>
        </w:rPr>
      </w:pPr>
      <w:r w:rsidRPr="00855394">
        <w:rPr>
          <w:rFonts w:ascii="Times New Roman" w:hAnsi="Times New Roman"/>
          <w:b/>
          <w:i/>
          <w:color w:val="FF0000"/>
          <w:sz w:val="24"/>
          <w:szCs w:val="24"/>
        </w:rPr>
        <w:lastRenderedPageBreak/>
        <w:t>*Social Work Faculty will complete the Section Total and Section Mean blanks*</w:t>
      </w:r>
    </w:p>
    <w:tbl>
      <w:tblPr>
        <w:tblW w:w="950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ayout w:type="fixed"/>
        <w:tblLook w:val="04A0" w:firstRow="1" w:lastRow="0" w:firstColumn="1" w:lastColumn="0" w:noHBand="0" w:noVBand="1"/>
      </w:tblPr>
      <w:tblGrid>
        <w:gridCol w:w="1440"/>
        <w:gridCol w:w="270"/>
        <w:gridCol w:w="1440"/>
        <w:gridCol w:w="270"/>
        <w:gridCol w:w="1440"/>
        <w:gridCol w:w="270"/>
        <w:gridCol w:w="1440"/>
        <w:gridCol w:w="270"/>
        <w:gridCol w:w="1440"/>
        <w:gridCol w:w="1224"/>
      </w:tblGrid>
      <w:tr w:rsidR="00AB35EB" w:rsidRPr="00BA0702" w:rsidTr="00D02F90">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F</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Incompetent</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1.0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D</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Limited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2.0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C</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Foundational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3.0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B</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Intermediate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4.0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A</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Advanced Competency</w:t>
            </w:r>
          </w:p>
        </w:tc>
        <w:tc>
          <w:tcPr>
            <w:tcW w:w="1224"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w:t>
            </w:r>
          </w:p>
          <w:p w:rsidR="00AB35EB" w:rsidRPr="00855394"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Not Observed</w:t>
            </w:r>
          </w:p>
        </w:tc>
      </w:tr>
    </w:tbl>
    <w:p w:rsidR="00855394" w:rsidRPr="0028142F" w:rsidRDefault="00855394" w:rsidP="00855394">
      <w:pPr>
        <w:autoSpaceDE w:val="0"/>
        <w:autoSpaceDN w:val="0"/>
        <w:adjustRightInd w:val="0"/>
        <w:spacing w:after="0" w:line="240" w:lineRule="auto"/>
        <w:rPr>
          <w:rFonts w:ascii="Times New Roman" w:hAnsi="Times New Roman"/>
          <w:sz w:val="24"/>
          <w:szCs w:val="24"/>
        </w:rPr>
      </w:pPr>
    </w:p>
    <w:p w:rsidR="00855394" w:rsidRPr="0028142F" w:rsidRDefault="00855394" w:rsidP="00855394">
      <w:pPr>
        <w:autoSpaceDE w:val="0"/>
        <w:autoSpaceDN w:val="0"/>
        <w:adjustRightInd w:val="0"/>
        <w:spacing w:after="0" w:line="240" w:lineRule="auto"/>
        <w:rPr>
          <w:rFonts w:ascii="Times New Roman" w:hAnsi="Times New Roman"/>
          <w:sz w:val="24"/>
          <w:szCs w:val="24"/>
        </w:rPr>
      </w:pPr>
    </w:p>
    <w:p w:rsidR="00643C29" w:rsidRPr="00643C29" w:rsidRDefault="00D21A10" w:rsidP="00643C29">
      <w:pPr>
        <w:numPr>
          <w:ilvl w:val="0"/>
          <w:numId w:val="10"/>
        </w:numPr>
        <w:spacing w:after="0" w:line="240" w:lineRule="auto"/>
        <w:contextualSpacing/>
        <w:rPr>
          <w:rFonts w:ascii="Times New Roman" w:hAnsi="Times New Roman"/>
          <w:sz w:val="24"/>
          <w:szCs w:val="24"/>
        </w:rPr>
      </w:pPr>
      <w:r>
        <w:rPr>
          <w:rFonts w:ascii="Times New Roman" w:hAnsi="Times New Roman"/>
          <w:b/>
          <w:bCs/>
          <w:sz w:val="24"/>
          <w:szCs w:val="24"/>
        </w:rPr>
        <w:t>Competency 3</w:t>
      </w:r>
      <w:r w:rsidR="00752A60" w:rsidRPr="00643C29">
        <w:rPr>
          <w:rFonts w:ascii="Times New Roman" w:hAnsi="Times New Roman"/>
          <w:sz w:val="24"/>
          <w:szCs w:val="24"/>
        </w:rPr>
        <w:t>—</w:t>
      </w:r>
      <w:r w:rsidR="00643C29">
        <w:rPr>
          <w:rFonts w:ascii="Times New Roman" w:hAnsi="Times New Roman"/>
          <w:b/>
          <w:sz w:val="24"/>
          <w:szCs w:val="24"/>
        </w:rPr>
        <w:t xml:space="preserve"> Advance H</w:t>
      </w:r>
      <w:r>
        <w:rPr>
          <w:rFonts w:ascii="Times New Roman" w:hAnsi="Times New Roman"/>
          <w:b/>
          <w:sz w:val="24"/>
          <w:szCs w:val="24"/>
        </w:rPr>
        <w:t>uman Rights and Social, E</w:t>
      </w:r>
      <w:r w:rsidR="0028142F" w:rsidRPr="00643C29">
        <w:rPr>
          <w:rFonts w:ascii="Times New Roman" w:hAnsi="Times New Roman"/>
          <w:b/>
          <w:sz w:val="24"/>
          <w:szCs w:val="24"/>
        </w:rPr>
        <w:t xml:space="preserve">conomic </w:t>
      </w:r>
      <w:r>
        <w:rPr>
          <w:rFonts w:ascii="Times New Roman" w:hAnsi="Times New Roman"/>
          <w:b/>
          <w:sz w:val="24"/>
          <w:szCs w:val="24"/>
        </w:rPr>
        <w:t>and Environmental J</w:t>
      </w:r>
      <w:r w:rsidR="0028142F" w:rsidRPr="00643C29">
        <w:rPr>
          <w:rFonts w:ascii="Times New Roman" w:hAnsi="Times New Roman"/>
          <w:b/>
          <w:sz w:val="24"/>
          <w:szCs w:val="24"/>
        </w:rPr>
        <w:t>ustice.</w:t>
      </w:r>
      <w:r w:rsidR="0028142F" w:rsidRPr="00643C29">
        <w:rPr>
          <w:rFonts w:ascii="Times New Roman" w:hAnsi="Times New Roman"/>
          <w:sz w:val="24"/>
          <w:szCs w:val="24"/>
        </w:rPr>
        <w:t xml:space="preserve">  </w:t>
      </w:r>
      <w:r w:rsidR="00643C29" w:rsidRPr="00643C29">
        <w:rPr>
          <w:rFonts w:ascii="Times New Roman" w:hAnsi="Times New Roman"/>
          <w:sz w:val="24"/>
          <w:szCs w:val="24"/>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 Social workers:</w:t>
      </w:r>
    </w:p>
    <w:p w:rsidR="00643C29" w:rsidRPr="00643C29" w:rsidRDefault="00643C29" w:rsidP="00D21A10">
      <w:pPr>
        <w:spacing w:after="0" w:line="240" w:lineRule="auto"/>
        <w:ind w:left="360"/>
        <w:contextualSpacing/>
        <w:rPr>
          <w:rFonts w:ascii="Times New Roman" w:hAnsi="Times New Roman"/>
          <w:sz w:val="24"/>
          <w:szCs w:val="24"/>
        </w:rPr>
      </w:pPr>
    </w:p>
    <w:p w:rsidR="0028142F" w:rsidRPr="00C14667" w:rsidRDefault="00C14667" w:rsidP="00C14667">
      <w:pPr>
        <w:spacing w:after="0" w:line="240" w:lineRule="auto"/>
        <w:ind w:left="360"/>
        <w:rPr>
          <w:rFonts w:ascii="Times New Roman" w:hAnsi="Times New Roman"/>
          <w:sz w:val="24"/>
          <w:szCs w:val="24"/>
        </w:rPr>
      </w:pPr>
      <w:r w:rsidRPr="00C14667">
        <w:rPr>
          <w:rFonts w:ascii="Times New Roman" w:hAnsi="Times New Roman"/>
          <w:b/>
          <w:sz w:val="24"/>
          <w:szCs w:val="24"/>
        </w:rPr>
        <w:t>3.9</w:t>
      </w:r>
      <w:r w:rsidR="008A29EB">
        <w:rPr>
          <w:rFonts w:ascii="Times New Roman" w:hAnsi="Times New Roman"/>
          <w:b/>
          <w:sz w:val="24"/>
          <w:szCs w:val="24"/>
        </w:rPr>
        <w:tab/>
        <w:t xml:space="preserve">  </w:t>
      </w:r>
      <w:r w:rsidR="00D21A10" w:rsidRPr="00C14667">
        <w:rPr>
          <w:rFonts w:ascii="Times New Roman" w:hAnsi="Times New Roman"/>
          <w:sz w:val="24"/>
          <w:szCs w:val="24"/>
        </w:rPr>
        <w:t xml:space="preserve">_____ apply their understanding of social, economic and environmental justice to </w:t>
      </w:r>
      <w:r w:rsidR="008A29EB">
        <w:rPr>
          <w:rFonts w:ascii="Times New Roman" w:hAnsi="Times New Roman"/>
          <w:sz w:val="24"/>
          <w:szCs w:val="24"/>
        </w:rPr>
        <w:tab/>
        <w:t xml:space="preserve"> </w:t>
      </w:r>
      <w:r w:rsidR="008A29EB">
        <w:rPr>
          <w:rFonts w:ascii="Times New Roman" w:hAnsi="Times New Roman"/>
          <w:sz w:val="24"/>
          <w:szCs w:val="24"/>
        </w:rPr>
        <w:tab/>
      </w:r>
      <w:r w:rsidR="00D21A10" w:rsidRPr="00C14667">
        <w:rPr>
          <w:rFonts w:ascii="Times New Roman" w:hAnsi="Times New Roman"/>
          <w:sz w:val="24"/>
          <w:szCs w:val="24"/>
        </w:rPr>
        <w:t>advocate for human rights at the individual and system levels</w:t>
      </w:r>
      <w:r w:rsidR="0028142F" w:rsidRPr="00C14667">
        <w:rPr>
          <w:rFonts w:ascii="Times New Roman" w:hAnsi="Times New Roman"/>
          <w:sz w:val="24"/>
          <w:szCs w:val="24"/>
        </w:rPr>
        <w:t>;</w:t>
      </w:r>
      <w:r w:rsidR="00D21A10" w:rsidRPr="00C14667">
        <w:rPr>
          <w:rFonts w:ascii="Times New Roman" w:hAnsi="Times New Roman"/>
          <w:sz w:val="24"/>
          <w:szCs w:val="24"/>
        </w:rPr>
        <w:t xml:space="preserve"> and</w:t>
      </w:r>
    </w:p>
    <w:p w:rsidR="0028142F" w:rsidRPr="0028142F" w:rsidRDefault="00D21A10" w:rsidP="00D21A10">
      <w:pPr>
        <w:spacing w:after="0" w:line="240" w:lineRule="auto"/>
        <w:ind w:left="360"/>
        <w:contextualSpacing/>
        <w:rPr>
          <w:rFonts w:ascii="Times New Roman" w:hAnsi="Times New Roman"/>
          <w:sz w:val="24"/>
          <w:szCs w:val="24"/>
        </w:rPr>
      </w:pPr>
      <w:r w:rsidRPr="00D21A10">
        <w:rPr>
          <w:rFonts w:ascii="Times New Roman" w:hAnsi="Times New Roman"/>
          <w:b/>
          <w:sz w:val="24"/>
          <w:szCs w:val="24"/>
        </w:rPr>
        <w:t>3.1</w:t>
      </w:r>
      <w:r w:rsidR="00C14667">
        <w:rPr>
          <w:rFonts w:ascii="Times New Roman" w:hAnsi="Times New Roman"/>
          <w:b/>
          <w:sz w:val="24"/>
          <w:szCs w:val="24"/>
        </w:rPr>
        <w:t>0</w:t>
      </w:r>
      <w:r w:rsidR="008A29EB">
        <w:rPr>
          <w:rFonts w:ascii="Times New Roman" w:hAnsi="Times New Roman"/>
          <w:b/>
          <w:sz w:val="24"/>
          <w:szCs w:val="24"/>
        </w:rPr>
        <w:t xml:space="preserve"> </w:t>
      </w:r>
      <w:r w:rsidR="007C1DCB">
        <w:rPr>
          <w:rFonts w:ascii="Times New Roman" w:hAnsi="Times New Roman"/>
          <w:sz w:val="24"/>
          <w:szCs w:val="24"/>
          <w:u w:val="single"/>
        </w:rPr>
        <w:t xml:space="preserve"> </w:t>
      </w:r>
      <w:r w:rsidR="008A29EB">
        <w:rPr>
          <w:rFonts w:ascii="Times New Roman" w:hAnsi="Times New Roman"/>
          <w:sz w:val="24"/>
          <w:szCs w:val="24"/>
          <w:u w:val="single"/>
        </w:rPr>
        <w:t xml:space="preserve"> </w:t>
      </w:r>
      <w:r w:rsidR="007C1DCB">
        <w:rPr>
          <w:rFonts w:ascii="Times New Roman" w:hAnsi="Times New Roman"/>
          <w:sz w:val="24"/>
          <w:szCs w:val="24"/>
          <w:u w:val="single"/>
        </w:rPr>
        <w:t xml:space="preserve">         </w:t>
      </w:r>
      <w:r w:rsidR="007C1DCB">
        <w:rPr>
          <w:rFonts w:ascii="Times New Roman" w:hAnsi="Times New Roman"/>
          <w:sz w:val="24"/>
          <w:szCs w:val="24"/>
        </w:rPr>
        <w:t xml:space="preserve"> </w:t>
      </w:r>
      <w:r>
        <w:rPr>
          <w:rFonts w:ascii="Times New Roman" w:hAnsi="Times New Roman"/>
          <w:sz w:val="24"/>
          <w:szCs w:val="24"/>
        </w:rPr>
        <w:t xml:space="preserve">engage in practices </w:t>
      </w:r>
      <w:r w:rsidR="00C14667">
        <w:rPr>
          <w:rFonts w:ascii="Times New Roman" w:hAnsi="Times New Roman"/>
          <w:sz w:val="24"/>
          <w:szCs w:val="24"/>
        </w:rPr>
        <w:t xml:space="preserve">that advance social, </w:t>
      </w:r>
      <w:r w:rsidR="0028142F" w:rsidRPr="0028142F">
        <w:rPr>
          <w:rFonts w:ascii="Times New Roman" w:hAnsi="Times New Roman"/>
          <w:sz w:val="24"/>
          <w:szCs w:val="24"/>
        </w:rPr>
        <w:t>economic</w:t>
      </w:r>
      <w:r w:rsidR="00C14667">
        <w:rPr>
          <w:rFonts w:ascii="Times New Roman" w:hAnsi="Times New Roman"/>
          <w:sz w:val="24"/>
          <w:szCs w:val="24"/>
        </w:rPr>
        <w:t xml:space="preserve"> and environmental</w:t>
      </w:r>
      <w:r w:rsidR="0028142F" w:rsidRPr="0028142F">
        <w:rPr>
          <w:rFonts w:ascii="Times New Roman" w:hAnsi="Times New Roman"/>
          <w:sz w:val="24"/>
          <w:szCs w:val="24"/>
        </w:rPr>
        <w:t xml:space="preserve"> justice.</w:t>
      </w:r>
    </w:p>
    <w:p w:rsidR="00752A60" w:rsidRPr="0028142F" w:rsidRDefault="00752A60" w:rsidP="0028142F">
      <w:pPr>
        <w:rPr>
          <w:rFonts w:ascii="Times New Roman" w:hAnsi="Times New Roman"/>
          <w:sz w:val="24"/>
          <w:szCs w:val="24"/>
        </w:rPr>
      </w:pPr>
    </w:p>
    <w:p w:rsidR="00752A60" w:rsidRPr="0028142F" w:rsidRDefault="00752A60" w:rsidP="0028142F">
      <w:pPr>
        <w:autoSpaceDE w:val="0"/>
        <w:autoSpaceDN w:val="0"/>
        <w:adjustRightInd w:val="0"/>
        <w:spacing w:after="0" w:line="480" w:lineRule="auto"/>
        <w:rPr>
          <w:rFonts w:ascii="Times New Roman" w:hAnsi="Times New Roman"/>
          <w:sz w:val="24"/>
          <w:szCs w:val="24"/>
          <w:u w:val="single"/>
        </w:rPr>
      </w:pPr>
      <w:r w:rsidRPr="00855394">
        <w:rPr>
          <w:rFonts w:ascii="Times New Roman" w:hAnsi="Times New Roman"/>
          <w:sz w:val="24"/>
          <w:szCs w:val="24"/>
        </w:rPr>
        <w:t>Comments:</w:t>
      </w:r>
      <w:r w:rsidR="0028142F">
        <w:rPr>
          <w:rFonts w:ascii="Times New Roman" w:hAnsi="Times New Roman"/>
          <w:sz w:val="24"/>
          <w:szCs w:val="24"/>
        </w:rPr>
        <w:t xml:space="preserve">  </w:t>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p>
    <w:p w:rsidR="005F48CC" w:rsidRPr="00855394" w:rsidRDefault="005F48CC" w:rsidP="005F48CC">
      <w:pPr>
        <w:autoSpaceDE w:val="0"/>
        <w:autoSpaceDN w:val="0"/>
        <w:adjustRightInd w:val="0"/>
        <w:spacing w:after="0" w:line="240" w:lineRule="auto"/>
        <w:rPr>
          <w:rFonts w:ascii="Times New Roman" w:hAnsi="Times New Roman"/>
          <w:sz w:val="24"/>
          <w:szCs w:val="24"/>
        </w:rPr>
      </w:pPr>
    </w:p>
    <w:p w:rsidR="005F48CC" w:rsidRPr="00855394" w:rsidRDefault="005F48CC" w:rsidP="005F48CC">
      <w:pPr>
        <w:autoSpaceDE w:val="0"/>
        <w:autoSpaceDN w:val="0"/>
        <w:adjustRightInd w:val="0"/>
        <w:spacing w:after="0" w:line="240" w:lineRule="auto"/>
        <w:rPr>
          <w:rFonts w:ascii="Times New Roman" w:hAnsi="Times New Roman"/>
          <w:sz w:val="24"/>
          <w:szCs w:val="24"/>
        </w:rPr>
      </w:pPr>
    </w:p>
    <w:p w:rsidR="005F48CC" w:rsidRPr="00855394" w:rsidRDefault="005F48CC" w:rsidP="005F48CC">
      <w:pPr>
        <w:autoSpaceDE w:val="0"/>
        <w:autoSpaceDN w:val="0"/>
        <w:adjustRightInd w:val="0"/>
        <w:spacing w:after="0" w:line="240" w:lineRule="auto"/>
        <w:rPr>
          <w:rFonts w:ascii="Times New Roman" w:hAnsi="Times New Roman"/>
          <w:b/>
          <w:sz w:val="24"/>
          <w:szCs w:val="24"/>
          <w:u w:val="single"/>
        </w:rPr>
      </w:pPr>
      <w:r w:rsidRPr="00855394">
        <w:rPr>
          <w:rFonts w:ascii="Times New Roman" w:hAnsi="Times New Roman"/>
          <w:b/>
          <w:sz w:val="24"/>
          <w:szCs w:val="24"/>
        </w:rPr>
        <w:t xml:space="preserve">Section Total: </w:t>
      </w:r>
      <w:r>
        <w:rPr>
          <w:rFonts w:ascii="Times New Roman" w:hAnsi="Times New Roman"/>
          <w:b/>
          <w:sz w:val="24"/>
          <w:szCs w:val="24"/>
          <w:u w:val="single"/>
        </w:rPr>
        <w:t xml:space="preserve">          </w:t>
      </w:r>
      <w:r w:rsidRPr="00855394">
        <w:rPr>
          <w:rFonts w:ascii="Times New Roman" w:hAnsi="Times New Roman"/>
          <w:b/>
          <w:sz w:val="24"/>
          <w:szCs w:val="24"/>
        </w:rPr>
        <w:tab/>
      </w:r>
      <w:r w:rsidRPr="00855394">
        <w:rPr>
          <w:rFonts w:ascii="Times New Roman" w:hAnsi="Times New Roman"/>
          <w:b/>
          <w:sz w:val="24"/>
          <w:szCs w:val="24"/>
        </w:rPr>
        <w:tab/>
      </w:r>
      <w:r w:rsidRPr="00855394">
        <w:rPr>
          <w:rFonts w:ascii="Times New Roman" w:hAnsi="Times New Roman"/>
          <w:b/>
          <w:sz w:val="24"/>
          <w:szCs w:val="24"/>
        </w:rPr>
        <w:tab/>
        <w:t>Section Mean</w:t>
      </w:r>
      <w:r>
        <w:rPr>
          <w:rFonts w:ascii="Times New Roman" w:hAnsi="Times New Roman"/>
          <w:b/>
          <w:sz w:val="24"/>
          <w:szCs w:val="24"/>
        </w:rPr>
        <w:t xml:space="preserve">: </w:t>
      </w:r>
      <w:r>
        <w:rPr>
          <w:rFonts w:ascii="Times New Roman" w:hAnsi="Times New Roman"/>
          <w:b/>
          <w:sz w:val="24"/>
          <w:szCs w:val="24"/>
          <w:u w:val="single"/>
        </w:rPr>
        <w:t xml:space="preserve">          </w:t>
      </w:r>
    </w:p>
    <w:p w:rsidR="00855394" w:rsidRPr="00C14667" w:rsidRDefault="00752A60" w:rsidP="00C14667">
      <w:pPr>
        <w:jc w:val="center"/>
        <w:rPr>
          <w:rFonts w:ascii="Times New Roman" w:hAnsi="Times New Roman"/>
          <w:b/>
          <w:bCs/>
          <w:sz w:val="24"/>
          <w:szCs w:val="24"/>
        </w:rPr>
      </w:pPr>
      <w:r w:rsidRPr="00855394">
        <w:rPr>
          <w:rFonts w:ascii="Times New Roman" w:hAnsi="Times New Roman"/>
          <w:b/>
          <w:bCs/>
          <w:sz w:val="24"/>
          <w:szCs w:val="24"/>
        </w:rPr>
        <w:br w:type="page"/>
      </w:r>
      <w:r w:rsidR="00855394" w:rsidRPr="00855394">
        <w:rPr>
          <w:rFonts w:ascii="Times New Roman" w:hAnsi="Times New Roman"/>
          <w:b/>
          <w:i/>
          <w:color w:val="FF0000"/>
          <w:sz w:val="24"/>
          <w:szCs w:val="24"/>
        </w:rPr>
        <w:lastRenderedPageBreak/>
        <w:t>*Social Work Faculty will complete the Section Total and Section Mean blanks*</w:t>
      </w:r>
    </w:p>
    <w:p w:rsidR="00855394" w:rsidRPr="00855394" w:rsidRDefault="00855394" w:rsidP="00855394">
      <w:pPr>
        <w:autoSpaceDE w:val="0"/>
        <w:autoSpaceDN w:val="0"/>
        <w:adjustRightInd w:val="0"/>
        <w:spacing w:after="0" w:line="240" w:lineRule="auto"/>
        <w:rPr>
          <w:rFonts w:ascii="Times New Roman" w:hAnsi="Times New Roman"/>
          <w:sz w:val="24"/>
          <w:szCs w:val="24"/>
        </w:rPr>
      </w:pPr>
    </w:p>
    <w:tbl>
      <w:tblPr>
        <w:tblW w:w="950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ayout w:type="fixed"/>
        <w:tblLook w:val="04A0" w:firstRow="1" w:lastRow="0" w:firstColumn="1" w:lastColumn="0" w:noHBand="0" w:noVBand="1"/>
      </w:tblPr>
      <w:tblGrid>
        <w:gridCol w:w="1440"/>
        <w:gridCol w:w="270"/>
        <w:gridCol w:w="1440"/>
        <w:gridCol w:w="270"/>
        <w:gridCol w:w="1440"/>
        <w:gridCol w:w="270"/>
        <w:gridCol w:w="1440"/>
        <w:gridCol w:w="270"/>
        <w:gridCol w:w="1440"/>
        <w:gridCol w:w="1224"/>
      </w:tblGrid>
      <w:tr w:rsidR="00AB35EB" w:rsidRPr="00BA0702" w:rsidTr="00D02F90">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F</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Incompetent</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1.0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D</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Limited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2.0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C</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Foundational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3.0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B</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Intermediate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4.0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A</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Advanced Competency</w:t>
            </w:r>
          </w:p>
        </w:tc>
        <w:tc>
          <w:tcPr>
            <w:tcW w:w="1224"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w:t>
            </w:r>
          </w:p>
          <w:p w:rsidR="00AB35EB" w:rsidRPr="00855394"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Not Observed</w:t>
            </w:r>
          </w:p>
        </w:tc>
      </w:tr>
    </w:tbl>
    <w:p w:rsidR="00855394" w:rsidRPr="0028142F" w:rsidRDefault="00855394" w:rsidP="00855394">
      <w:pPr>
        <w:autoSpaceDE w:val="0"/>
        <w:autoSpaceDN w:val="0"/>
        <w:adjustRightInd w:val="0"/>
        <w:spacing w:after="0" w:line="240" w:lineRule="auto"/>
        <w:rPr>
          <w:rFonts w:ascii="Times New Roman" w:hAnsi="Times New Roman"/>
          <w:sz w:val="24"/>
          <w:szCs w:val="24"/>
        </w:rPr>
      </w:pPr>
    </w:p>
    <w:p w:rsidR="00855394" w:rsidRPr="0028142F" w:rsidRDefault="00855394" w:rsidP="00855394">
      <w:pPr>
        <w:autoSpaceDE w:val="0"/>
        <w:autoSpaceDN w:val="0"/>
        <w:adjustRightInd w:val="0"/>
        <w:spacing w:after="0" w:line="240" w:lineRule="auto"/>
        <w:rPr>
          <w:rFonts w:ascii="Times New Roman" w:hAnsi="Times New Roman"/>
          <w:sz w:val="24"/>
          <w:szCs w:val="24"/>
        </w:rPr>
      </w:pPr>
    </w:p>
    <w:p w:rsidR="00C14667" w:rsidRDefault="00C14667" w:rsidP="0028142F">
      <w:pPr>
        <w:pStyle w:val="ListParagraph"/>
        <w:numPr>
          <w:ilvl w:val="0"/>
          <w:numId w:val="10"/>
        </w:numPr>
        <w:spacing w:after="0" w:line="240" w:lineRule="auto"/>
        <w:rPr>
          <w:rFonts w:ascii="Times New Roman" w:hAnsi="Times New Roman"/>
          <w:sz w:val="24"/>
          <w:szCs w:val="24"/>
        </w:rPr>
      </w:pPr>
      <w:r w:rsidRPr="00C14667">
        <w:rPr>
          <w:rFonts w:ascii="Times New Roman" w:hAnsi="Times New Roman"/>
          <w:b/>
          <w:bCs/>
          <w:sz w:val="24"/>
          <w:szCs w:val="24"/>
        </w:rPr>
        <w:t>Competency 4</w:t>
      </w:r>
      <w:r w:rsidR="00752A60" w:rsidRPr="00C14667">
        <w:rPr>
          <w:rFonts w:ascii="Times New Roman" w:hAnsi="Times New Roman"/>
          <w:sz w:val="24"/>
          <w:szCs w:val="24"/>
        </w:rPr>
        <w:t>—</w:t>
      </w:r>
      <w:r w:rsidRPr="00C14667">
        <w:rPr>
          <w:rFonts w:ascii="Times New Roman" w:hAnsi="Times New Roman"/>
          <w:b/>
          <w:sz w:val="24"/>
          <w:szCs w:val="24"/>
        </w:rPr>
        <w:t xml:space="preserve"> Engage In Practice-informed R</w:t>
      </w:r>
      <w:r w:rsidR="0028142F" w:rsidRPr="00C14667">
        <w:rPr>
          <w:rFonts w:ascii="Times New Roman" w:hAnsi="Times New Roman"/>
          <w:b/>
          <w:sz w:val="24"/>
          <w:szCs w:val="24"/>
        </w:rPr>
        <w:t>esearch</w:t>
      </w:r>
      <w:r w:rsidRPr="00C14667">
        <w:rPr>
          <w:rFonts w:ascii="Times New Roman" w:hAnsi="Times New Roman"/>
          <w:b/>
          <w:sz w:val="24"/>
          <w:szCs w:val="24"/>
        </w:rPr>
        <w:t xml:space="preserve"> and Research-informed Practice</w:t>
      </w:r>
      <w:r w:rsidR="0028142F" w:rsidRPr="00C14667">
        <w:rPr>
          <w:rFonts w:ascii="Times New Roman" w:hAnsi="Times New Roman"/>
          <w:b/>
          <w:sz w:val="24"/>
          <w:szCs w:val="24"/>
        </w:rPr>
        <w:t>.</w:t>
      </w:r>
      <w:r w:rsidR="0028142F" w:rsidRPr="00C14667">
        <w:rPr>
          <w:rFonts w:ascii="Times New Roman" w:hAnsi="Times New Roman"/>
          <w:sz w:val="24"/>
          <w:szCs w:val="24"/>
        </w:rPr>
        <w:t xml:space="preserve">  </w:t>
      </w:r>
      <w:r w:rsidRPr="00C14667">
        <w:rPr>
          <w:rFonts w:ascii="Times New Roman" w:hAnsi="Times New Roman"/>
          <w:sz w:val="24"/>
          <w:szCs w:val="24"/>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 Social workers:</w:t>
      </w:r>
    </w:p>
    <w:p w:rsidR="008A29EB" w:rsidRPr="00C14667" w:rsidRDefault="008A29EB" w:rsidP="008A29EB">
      <w:pPr>
        <w:pStyle w:val="ListParagraph"/>
        <w:spacing w:after="0" w:line="240" w:lineRule="auto"/>
        <w:ind w:left="360"/>
        <w:rPr>
          <w:rFonts w:ascii="Times New Roman" w:hAnsi="Times New Roman"/>
          <w:sz w:val="24"/>
          <w:szCs w:val="24"/>
        </w:rPr>
      </w:pPr>
    </w:p>
    <w:p w:rsidR="008A29EB" w:rsidRPr="00CB7ACF" w:rsidRDefault="008A29EB" w:rsidP="00CB7ACF">
      <w:pPr>
        <w:pStyle w:val="ListParagraph"/>
        <w:numPr>
          <w:ilvl w:val="1"/>
          <w:numId w:val="45"/>
        </w:numPr>
        <w:spacing w:after="0" w:line="240" w:lineRule="auto"/>
        <w:rPr>
          <w:rFonts w:ascii="Times New Roman" w:hAnsi="Times New Roman"/>
          <w:sz w:val="24"/>
          <w:szCs w:val="24"/>
        </w:rPr>
      </w:pPr>
      <w:r w:rsidRPr="00CB7ACF">
        <w:rPr>
          <w:rFonts w:ascii="Times New Roman" w:hAnsi="Times New Roman"/>
          <w:sz w:val="24"/>
          <w:szCs w:val="24"/>
        </w:rPr>
        <w:t xml:space="preserve"> </w:t>
      </w:r>
      <w:r w:rsidR="007C1DCB" w:rsidRPr="00CB7ACF">
        <w:rPr>
          <w:rFonts w:ascii="Times New Roman" w:hAnsi="Times New Roman"/>
          <w:sz w:val="24"/>
          <w:szCs w:val="24"/>
          <w:u w:val="single"/>
        </w:rPr>
        <w:t xml:space="preserve">      </w:t>
      </w:r>
      <w:r w:rsidR="007C1DCB" w:rsidRPr="00CB7ACF">
        <w:rPr>
          <w:rFonts w:ascii="Times New Roman" w:hAnsi="Times New Roman"/>
          <w:sz w:val="24"/>
          <w:szCs w:val="24"/>
        </w:rPr>
        <w:t xml:space="preserve"> </w:t>
      </w:r>
      <w:r w:rsidR="0028142F" w:rsidRPr="00CB7ACF">
        <w:rPr>
          <w:rFonts w:ascii="Times New Roman" w:hAnsi="Times New Roman"/>
          <w:sz w:val="24"/>
          <w:szCs w:val="24"/>
        </w:rPr>
        <w:t>use practice experience</w:t>
      </w:r>
      <w:r w:rsidR="00C14667" w:rsidRPr="00CB7ACF">
        <w:rPr>
          <w:rFonts w:ascii="Times New Roman" w:hAnsi="Times New Roman"/>
          <w:sz w:val="24"/>
          <w:szCs w:val="24"/>
        </w:rPr>
        <w:t xml:space="preserve"> and theory</w:t>
      </w:r>
      <w:r w:rsidR="0028142F" w:rsidRPr="00CB7ACF">
        <w:rPr>
          <w:rFonts w:ascii="Times New Roman" w:hAnsi="Times New Roman"/>
          <w:sz w:val="24"/>
          <w:szCs w:val="24"/>
        </w:rPr>
        <w:t xml:space="preserve"> to inform scientific inquiry and</w:t>
      </w:r>
      <w:r w:rsidR="00C14667" w:rsidRPr="00CB7ACF">
        <w:rPr>
          <w:rFonts w:ascii="Times New Roman" w:hAnsi="Times New Roman"/>
          <w:sz w:val="24"/>
          <w:szCs w:val="24"/>
        </w:rPr>
        <w:t xml:space="preserve"> research;</w:t>
      </w:r>
    </w:p>
    <w:p w:rsidR="0028142F" w:rsidRPr="00CB7ACF" w:rsidRDefault="00CB7ACF" w:rsidP="00CB7ACF">
      <w:pPr>
        <w:spacing w:after="0" w:line="240" w:lineRule="auto"/>
        <w:ind w:left="450"/>
        <w:rPr>
          <w:rFonts w:ascii="Times New Roman" w:hAnsi="Times New Roman"/>
          <w:sz w:val="24"/>
          <w:szCs w:val="24"/>
        </w:rPr>
      </w:pPr>
      <w:proofErr w:type="gramStart"/>
      <w:r w:rsidRPr="00CB7ACF">
        <w:rPr>
          <w:rFonts w:ascii="Times New Roman" w:hAnsi="Times New Roman"/>
          <w:b/>
          <w:sz w:val="24"/>
          <w:szCs w:val="24"/>
        </w:rPr>
        <w:t>4.12</w:t>
      </w:r>
      <w:r w:rsidR="008A29EB" w:rsidRPr="00CB7ACF">
        <w:rPr>
          <w:rFonts w:ascii="Times New Roman" w:hAnsi="Times New Roman"/>
          <w:sz w:val="24"/>
          <w:szCs w:val="24"/>
        </w:rPr>
        <w:t xml:space="preserve">  </w:t>
      </w:r>
      <w:r w:rsidR="00C14667" w:rsidRPr="00CB7ACF">
        <w:rPr>
          <w:rFonts w:ascii="Times New Roman" w:hAnsi="Times New Roman"/>
          <w:sz w:val="24"/>
          <w:szCs w:val="24"/>
        </w:rPr>
        <w:t>_</w:t>
      </w:r>
      <w:proofErr w:type="gramEnd"/>
      <w:r w:rsidR="00C14667" w:rsidRPr="00CB7ACF">
        <w:rPr>
          <w:rFonts w:ascii="Times New Roman" w:hAnsi="Times New Roman"/>
          <w:sz w:val="24"/>
          <w:szCs w:val="24"/>
        </w:rPr>
        <w:t xml:space="preserve">__ apply critical thinking to engage in analysis of quantitative and qualitative </w:t>
      </w:r>
      <w:r w:rsidR="008A29EB" w:rsidRPr="00CB7ACF">
        <w:rPr>
          <w:rFonts w:ascii="Times New Roman" w:hAnsi="Times New Roman"/>
          <w:sz w:val="24"/>
          <w:szCs w:val="24"/>
        </w:rPr>
        <w:t xml:space="preserve">     </w:t>
      </w:r>
      <w:r w:rsidR="00666DBB" w:rsidRPr="00CB7ACF">
        <w:rPr>
          <w:rFonts w:ascii="Times New Roman" w:hAnsi="Times New Roman"/>
          <w:sz w:val="24"/>
          <w:szCs w:val="24"/>
        </w:rPr>
        <w:t xml:space="preserve">        </w:t>
      </w:r>
      <w:r w:rsidR="00674D2A" w:rsidRPr="00CB7ACF">
        <w:rPr>
          <w:rFonts w:ascii="Times New Roman" w:hAnsi="Times New Roman"/>
          <w:sz w:val="24"/>
          <w:szCs w:val="24"/>
        </w:rPr>
        <w:t xml:space="preserve">   </w:t>
      </w:r>
      <w:r w:rsidR="009629B8" w:rsidRPr="00CB7ACF">
        <w:rPr>
          <w:rFonts w:ascii="Times New Roman" w:hAnsi="Times New Roman"/>
          <w:sz w:val="24"/>
          <w:szCs w:val="24"/>
        </w:rPr>
        <w:t xml:space="preserve">              </w:t>
      </w:r>
      <w:r w:rsidR="00C14667" w:rsidRPr="00CB7ACF">
        <w:rPr>
          <w:rFonts w:ascii="Times New Roman" w:hAnsi="Times New Roman"/>
          <w:sz w:val="24"/>
          <w:szCs w:val="24"/>
        </w:rPr>
        <w:t>research methods and research findings; and</w:t>
      </w:r>
    </w:p>
    <w:p w:rsidR="00C14667" w:rsidRPr="00CB7ACF" w:rsidRDefault="00CB7ACF" w:rsidP="00CB7ACF">
      <w:pPr>
        <w:spacing w:after="0" w:line="240" w:lineRule="auto"/>
        <w:ind w:left="450"/>
        <w:rPr>
          <w:rFonts w:ascii="Times New Roman" w:hAnsi="Times New Roman"/>
          <w:sz w:val="24"/>
          <w:szCs w:val="24"/>
        </w:rPr>
      </w:pPr>
      <w:proofErr w:type="gramStart"/>
      <w:r w:rsidRPr="00CB7ACF">
        <w:rPr>
          <w:rFonts w:ascii="Times New Roman" w:hAnsi="Times New Roman"/>
          <w:b/>
          <w:sz w:val="24"/>
          <w:szCs w:val="24"/>
        </w:rPr>
        <w:t>4.13</w:t>
      </w:r>
      <w:r w:rsidR="009629B8" w:rsidRPr="00CB7ACF">
        <w:rPr>
          <w:rFonts w:ascii="Times New Roman" w:hAnsi="Times New Roman"/>
          <w:sz w:val="24"/>
          <w:szCs w:val="24"/>
        </w:rPr>
        <w:t xml:space="preserve">  </w:t>
      </w:r>
      <w:r w:rsidR="008A29EB" w:rsidRPr="00CB7ACF">
        <w:rPr>
          <w:rFonts w:ascii="Times New Roman" w:hAnsi="Times New Roman"/>
          <w:sz w:val="24"/>
          <w:szCs w:val="24"/>
        </w:rPr>
        <w:t>_</w:t>
      </w:r>
      <w:proofErr w:type="gramEnd"/>
      <w:r w:rsidR="008A29EB" w:rsidRPr="00CB7ACF">
        <w:rPr>
          <w:rFonts w:ascii="Times New Roman" w:hAnsi="Times New Roman"/>
          <w:sz w:val="24"/>
          <w:szCs w:val="24"/>
        </w:rPr>
        <w:t>__</w:t>
      </w:r>
      <w:r w:rsidR="00C14667" w:rsidRPr="00CB7ACF">
        <w:rPr>
          <w:rFonts w:ascii="Times New Roman" w:hAnsi="Times New Roman"/>
          <w:sz w:val="24"/>
          <w:szCs w:val="24"/>
        </w:rPr>
        <w:t xml:space="preserve"> use and translate research evidence to inform and improve practice, policy, and </w:t>
      </w:r>
      <w:r w:rsidR="008A29EB" w:rsidRPr="00CB7ACF">
        <w:rPr>
          <w:rFonts w:ascii="Times New Roman" w:hAnsi="Times New Roman"/>
          <w:sz w:val="24"/>
          <w:szCs w:val="24"/>
        </w:rPr>
        <w:t xml:space="preserve"> </w:t>
      </w:r>
      <w:r w:rsidR="008A29EB" w:rsidRPr="00CB7ACF">
        <w:rPr>
          <w:rFonts w:ascii="Times New Roman" w:hAnsi="Times New Roman"/>
          <w:sz w:val="24"/>
          <w:szCs w:val="24"/>
        </w:rPr>
        <w:tab/>
        <w:t xml:space="preserve">  </w:t>
      </w:r>
      <w:r w:rsidR="00666DBB" w:rsidRPr="00CB7ACF">
        <w:rPr>
          <w:rFonts w:ascii="Times New Roman" w:hAnsi="Times New Roman"/>
          <w:sz w:val="24"/>
          <w:szCs w:val="24"/>
        </w:rPr>
        <w:t xml:space="preserve">  </w:t>
      </w:r>
      <w:r w:rsidR="009629B8" w:rsidRPr="00CB7ACF">
        <w:rPr>
          <w:rFonts w:ascii="Times New Roman" w:hAnsi="Times New Roman"/>
          <w:sz w:val="24"/>
          <w:szCs w:val="24"/>
        </w:rPr>
        <w:t xml:space="preserve">    </w:t>
      </w:r>
      <w:r w:rsidR="00C14667" w:rsidRPr="00CB7ACF">
        <w:rPr>
          <w:rFonts w:ascii="Times New Roman" w:hAnsi="Times New Roman"/>
          <w:sz w:val="24"/>
          <w:szCs w:val="24"/>
        </w:rPr>
        <w:t>service delivery.</w:t>
      </w:r>
    </w:p>
    <w:p w:rsidR="00752A60" w:rsidRPr="0028142F" w:rsidRDefault="00752A60" w:rsidP="00666DBB">
      <w:pPr>
        <w:rPr>
          <w:rFonts w:ascii="Times New Roman" w:hAnsi="Times New Roman"/>
          <w:sz w:val="24"/>
          <w:szCs w:val="24"/>
        </w:rPr>
      </w:pPr>
    </w:p>
    <w:p w:rsidR="00752A60" w:rsidRPr="0028142F" w:rsidRDefault="00752A60" w:rsidP="0028142F">
      <w:pPr>
        <w:autoSpaceDE w:val="0"/>
        <w:autoSpaceDN w:val="0"/>
        <w:adjustRightInd w:val="0"/>
        <w:spacing w:after="0" w:line="480" w:lineRule="auto"/>
        <w:rPr>
          <w:rFonts w:ascii="Times New Roman" w:hAnsi="Times New Roman"/>
          <w:sz w:val="24"/>
          <w:szCs w:val="24"/>
          <w:u w:val="single"/>
        </w:rPr>
      </w:pPr>
      <w:r w:rsidRPr="00855394">
        <w:rPr>
          <w:rFonts w:ascii="Times New Roman" w:hAnsi="Times New Roman"/>
          <w:sz w:val="24"/>
          <w:szCs w:val="24"/>
        </w:rPr>
        <w:t>Comments:</w:t>
      </w:r>
      <w:r w:rsidR="0028142F">
        <w:rPr>
          <w:rFonts w:ascii="Times New Roman" w:hAnsi="Times New Roman"/>
          <w:sz w:val="24"/>
          <w:szCs w:val="24"/>
        </w:rPr>
        <w:t xml:space="preserve">  </w:t>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r w:rsidR="0028142F">
        <w:rPr>
          <w:rFonts w:ascii="Times New Roman" w:hAnsi="Times New Roman"/>
          <w:sz w:val="24"/>
          <w:szCs w:val="24"/>
          <w:u w:val="single"/>
        </w:rPr>
        <w:tab/>
      </w:r>
    </w:p>
    <w:p w:rsidR="00146542" w:rsidRDefault="00146542" w:rsidP="005F48CC">
      <w:pPr>
        <w:autoSpaceDE w:val="0"/>
        <w:autoSpaceDN w:val="0"/>
        <w:adjustRightInd w:val="0"/>
        <w:spacing w:after="0" w:line="240" w:lineRule="auto"/>
        <w:rPr>
          <w:rFonts w:ascii="Times New Roman" w:hAnsi="Times New Roman"/>
          <w:b/>
          <w:sz w:val="24"/>
          <w:szCs w:val="24"/>
        </w:rPr>
      </w:pPr>
    </w:p>
    <w:p w:rsidR="005F48CC" w:rsidRPr="00855394" w:rsidRDefault="005F48CC" w:rsidP="005F48CC">
      <w:pPr>
        <w:autoSpaceDE w:val="0"/>
        <w:autoSpaceDN w:val="0"/>
        <w:adjustRightInd w:val="0"/>
        <w:spacing w:after="0" w:line="240" w:lineRule="auto"/>
        <w:rPr>
          <w:rFonts w:ascii="Times New Roman" w:hAnsi="Times New Roman"/>
          <w:b/>
          <w:sz w:val="24"/>
          <w:szCs w:val="24"/>
          <w:u w:val="single"/>
        </w:rPr>
      </w:pPr>
      <w:r w:rsidRPr="00855394">
        <w:rPr>
          <w:rFonts w:ascii="Times New Roman" w:hAnsi="Times New Roman"/>
          <w:b/>
          <w:sz w:val="24"/>
          <w:szCs w:val="24"/>
        </w:rPr>
        <w:t xml:space="preserve">Section Total: </w:t>
      </w:r>
      <w:r>
        <w:rPr>
          <w:rFonts w:ascii="Times New Roman" w:hAnsi="Times New Roman"/>
          <w:b/>
          <w:sz w:val="24"/>
          <w:szCs w:val="24"/>
          <w:u w:val="single"/>
        </w:rPr>
        <w:t xml:space="preserve">          </w:t>
      </w:r>
      <w:r w:rsidRPr="00855394">
        <w:rPr>
          <w:rFonts w:ascii="Times New Roman" w:hAnsi="Times New Roman"/>
          <w:b/>
          <w:sz w:val="24"/>
          <w:szCs w:val="24"/>
        </w:rPr>
        <w:tab/>
      </w:r>
      <w:r w:rsidRPr="00855394">
        <w:rPr>
          <w:rFonts w:ascii="Times New Roman" w:hAnsi="Times New Roman"/>
          <w:b/>
          <w:sz w:val="24"/>
          <w:szCs w:val="24"/>
        </w:rPr>
        <w:tab/>
      </w:r>
      <w:r w:rsidRPr="00855394">
        <w:rPr>
          <w:rFonts w:ascii="Times New Roman" w:hAnsi="Times New Roman"/>
          <w:b/>
          <w:sz w:val="24"/>
          <w:szCs w:val="24"/>
        </w:rPr>
        <w:tab/>
        <w:t>Section Mean</w:t>
      </w:r>
      <w:r>
        <w:rPr>
          <w:rFonts w:ascii="Times New Roman" w:hAnsi="Times New Roman"/>
          <w:b/>
          <w:sz w:val="24"/>
          <w:szCs w:val="24"/>
        </w:rPr>
        <w:t xml:space="preserve">: </w:t>
      </w:r>
      <w:r>
        <w:rPr>
          <w:rFonts w:ascii="Times New Roman" w:hAnsi="Times New Roman"/>
          <w:b/>
          <w:sz w:val="24"/>
          <w:szCs w:val="24"/>
          <w:u w:val="single"/>
        </w:rPr>
        <w:t xml:space="preserve">          </w:t>
      </w:r>
    </w:p>
    <w:p w:rsidR="00855394" w:rsidRDefault="00855394" w:rsidP="00207AD7">
      <w:pPr>
        <w:rPr>
          <w:rFonts w:ascii="Times New Roman" w:hAnsi="Times New Roman"/>
          <w:b/>
          <w:bCs/>
          <w:sz w:val="24"/>
          <w:szCs w:val="24"/>
        </w:rPr>
      </w:pPr>
    </w:p>
    <w:p w:rsidR="00855394" w:rsidRPr="00855394" w:rsidRDefault="00855394" w:rsidP="00855394">
      <w:pPr>
        <w:jc w:val="center"/>
        <w:rPr>
          <w:rFonts w:ascii="Times New Roman" w:hAnsi="Times New Roman"/>
          <w:b/>
          <w:i/>
          <w:color w:val="FF0000"/>
          <w:sz w:val="24"/>
          <w:szCs w:val="24"/>
        </w:rPr>
      </w:pPr>
      <w:r w:rsidRPr="00855394">
        <w:rPr>
          <w:rFonts w:ascii="Times New Roman" w:hAnsi="Times New Roman"/>
          <w:b/>
          <w:i/>
          <w:color w:val="FF0000"/>
          <w:sz w:val="24"/>
          <w:szCs w:val="24"/>
        </w:rPr>
        <w:t>*Social Work Faculty will complete the Section Total and Section Mean blanks*</w:t>
      </w:r>
    </w:p>
    <w:p w:rsidR="00855394" w:rsidRPr="00855394" w:rsidRDefault="00855394" w:rsidP="00855394">
      <w:pPr>
        <w:autoSpaceDE w:val="0"/>
        <w:autoSpaceDN w:val="0"/>
        <w:adjustRightInd w:val="0"/>
        <w:spacing w:after="0" w:line="240" w:lineRule="auto"/>
        <w:rPr>
          <w:rFonts w:ascii="Times New Roman" w:hAnsi="Times New Roman"/>
          <w:sz w:val="24"/>
          <w:szCs w:val="24"/>
        </w:rPr>
      </w:pPr>
    </w:p>
    <w:tbl>
      <w:tblPr>
        <w:tblW w:w="950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ayout w:type="fixed"/>
        <w:tblLook w:val="04A0" w:firstRow="1" w:lastRow="0" w:firstColumn="1" w:lastColumn="0" w:noHBand="0" w:noVBand="1"/>
      </w:tblPr>
      <w:tblGrid>
        <w:gridCol w:w="1440"/>
        <w:gridCol w:w="270"/>
        <w:gridCol w:w="1440"/>
        <w:gridCol w:w="270"/>
        <w:gridCol w:w="1440"/>
        <w:gridCol w:w="270"/>
        <w:gridCol w:w="1440"/>
        <w:gridCol w:w="270"/>
        <w:gridCol w:w="1440"/>
        <w:gridCol w:w="1224"/>
      </w:tblGrid>
      <w:tr w:rsidR="00AB35EB" w:rsidRPr="00BA0702" w:rsidTr="00D02F90">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lastRenderedPageBreak/>
              <w:t>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F</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Incompetent</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1.0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D</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Limited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2.0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C</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Foundational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3.0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B</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Intermediate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4.0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A</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Advanced Competency</w:t>
            </w:r>
          </w:p>
        </w:tc>
        <w:tc>
          <w:tcPr>
            <w:tcW w:w="1224"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w:t>
            </w:r>
          </w:p>
          <w:p w:rsidR="00AB35EB" w:rsidRPr="00855394"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Not Observed</w:t>
            </w:r>
          </w:p>
        </w:tc>
      </w:tr>
    </w:tbl>
    <w:p w:rsidR="00855394" w:rsidRPr="00655FD9" w:rsidRDefault="00855394" w:rsidP="00855394">
      <w:pPr>
        <w:autoSpaceDE w:val="0"/>
        <w:autoSpaceDN w:val="0"/>
        <w:adjustRightInd w:val="0"/>
        <w:spacing w:after="0" w:line="240" w:lineRule="auto"/>
        <w:rPr>
          <w:rFonts w:ascii="Times New Roman" w:hAnsi="Times New Roman"/>
          <w:sz w:val="24"/>
          <w:szCs w:val="24"/>
        </w:rPr>
      </w:pPr>
    </w:p>
    <w:p w:rsidR="00855394" w:rsidRPr="00655FD9" w:rsidRDefault="00855394" w:rsidP="00855394">
      <w:pPr>
        <w:autoSpaceDE w:val="0"/>
        <w:autoSpaceDN w:val="0"/>
        <w:adjustRightInd w:val="0"/>
        <w:spacing w:after="0" w:line="240" w:lineRule="auto"/>
        <w:rPr>
          <w:rFonts w:ascii="Times New Roman" w:hAnsi="Times New Roman"/>
          <w:sz w:val="24"/>
          <w:szCs w:val="24"/>
        </w:rPr>
      </w:pPr>
    </w:p>
    <w:p w:rsidR="00655FD9" w:rsidRPr="00207AD7" w:rsidRDefault="00207AD7" w:rsidP="00207AD7">
      <w:pPr>
        <w:pStyle w:val="ListParagraph"/>
        <w:numPr>
          <w:ilvl w:val="0"/>
          <w:numId w:val="10"/>
        </w:numPr>
        <w:spacing w:after="0" w:line="240" w:lineRule="auto"/>
        <w:rPr>
          <w:rFonts w:ascii="Times New Roman" w:hAnsi="Times New Roman"/>
          <w:sz w:val="24"/>
          <w:szCs w:val="24"/>
        </w:rPr>
      </w:pPr>
      <w:r>
        <w:rPr>
          <w:rFonts w:ascii="Times New Roman" w:hAnsi="Times New Roman"/>
          <w:b/>
          <w:bCs/>
          <w:sz w:val="24"/>
          <w:szCs w:val="24"/>
        </w:rPr>
        <w:t xml:space="preserve">Competency 5 </w:t>
      </w:r>
      <w:r w:rsidR="00752A60" w:rsidRPr="00207AD7">
        <w:rPr>
          <w:rFonts w:ascii="Times New Roman" w:hAnsi="Times New Roman"/>
          <w:sz w:val="24"/>
          <w:szCs w:val="24"/>
        </w:rPr>
        <w:t>—</w:t>
      </w:r>
      <w:r>
        <w:rPr>
          <w:rFonts w:ascii="Times New Roman" w:hAnsi="Times New Roman"/>
          <w:b/>
          <w:sz w:val="24"/>
          <w:szCs w:val="24"/>
        </w:rPr>
        <w:t xml:space="preserve"> Engage in P</w:t>
      </w:r>
      <w:r w:rsidR="00655FD9" w:rsidRPr="00207AD7">
        <w:rPr>
          <w:rFonts w:ascii="Times New Roman" w:hAnsi="Times New Roman"/>
          <w:b/>
          <w:sz w:val="24"/>
          <w:szCs w:val="24"/>
        </w:rPr>
        <w:t xml:space="preserve">olicy </w:t>
      </w:r>
      <w:r>
        <w:rPr>
          <w:rFonts w:ascii="Times New Roman" w:hAnsi="Times New Roman"/>
          <w:b/>
          <w:sz w:val="24"/>
          <w:szCs w:val="24"/>
        </w:rPr>
        <w:t>Practice</w:t>
      </w:r>
      <w:r w:rsidR="00655FD9" w:rsidRPr="00207AD7">
        <w:rPr>
          <w:rFonts w:ascii="Times New Roman" w:hAnsi="Times New Roman"/>
          <w:b/>
          <w:sz w:val="24"/>
          <w:szCs w:val="24"/>
        </w:rPr>
        <w:t>.</w:t>
      </w:r>
      <w:r w:rsidR="00655FD9" w:rsidRPr="00207AD7">
        <w:rPr>
          <w:rFonts w:ascii="Times New Roman" w:hAnsi="Times New Roman"/>
          <w:sz w:val="24"/>
          <w:szCs w:val="24"/>
        </w:rPr>
        <w:t xml:space="preserve">  </w:t>
      </w:r>
      <w:r w:rsidRPr="00207AD7">
        <w:rPr>
          <w:rFonts w:ascii="Times New Roman" w:hAnsi="Times New Roman"/>
          <w:sz w:val="24"/>
          <w:szCs w:val="24"/>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Social workers:</w:t>
      </w:r>
    </w:p>
    <w:p w:rsidR="00655FD9" w:rsidRPr="00655FD9" w:rsidRDefault="00655FD9" w:rsidP="00655FD9">
      <w:pPr>
        <w:spacing w:after="0" w:line="240" w:lineRule="auto"/>
        <w:contextualSpacing/>
        <w:rPr>
          <w:rFonts w:ascii="Times New Roman" w:hAnsi="Times New Roman"/>
          <w:sz w:val="24"/>
          <w:szCs w:val="24"/>
        </w:rPr>
      </w:pPr>
    </w:p>
    <w:p w:rsidR="00655FD9" w:rsidRPr="00655FD9" w:rsidRDefault="00207AD7" w:rsidP="00207AD7">
      <w:pPr>
        <w:spacing w:after="0" w:line="240" w:lineRule="auto"/>
        <w:ind w:left="360"/>
        <w:contextualSpacing/>
        <w:rPr>
          <w:rFonts w:ascii="Times New Roman" w:hAnsi="Times New Roman"/>
          <w:sz w:val="24"/>
          <w:szCs w:val="24"/>
        </w:rPr>
      </w:pPr>
      <w:r w:rsidRPr="00207AD7">
        <w:rPr>
          <w:rFonts w:ascii="Times New Roman" w:hAnsi="Times New Roman"/>
          <w:b/>
          <w:sz w:val="24"/>
          <w:szCs w:val="24"/>
        </w:rPr>
        <w:t>5.14</w:t>
      </w:r>
      <w:r w:rsidR="008A29EB">
        <w:rPr>
          <w:rFonts w:ascii="Times New Roman" w:hAnsi="Times New Roman"/>
          <w:b/>
          <w:sz w:val="24"/>
          <w:szCs w:val="24"/>
        </w:rPr>
        <w:t xml:space="preserve">  </w:t>
      </w:r>
      <w:r w:rsidR="007C1DCB">
        <w:rPr>
          <w:rFonts w:ascii="Times New Roman" w:hAnsi="Times New Roman"/>
          <w:sz w:val="24"/>
          <w:szCs w:val="24"/>
          <w:u w:val="single"/>
        </w:rPr>
        <w:t xml:space="preserve">          </w:t>
      </w:r>
      <w:r w:rsidR="007C1DCB">
        <w:rPr>
          <w:rFonts w:ascii="Times New Roman" w:hAnsi="Times New Roman"/>
          <w:sz w:val="24"/>
          <w:szCs w:val="24"/>
        </w:rPr>
        <w:t xml:space="preserve"> </w:t>
      </w:r>
      <w:r>
        <w:rPr>
          <w:rFonts w:ascii="Times New Roman" w:hAnsi="Times New Roman"/>
          <w:sz w:val="24"/>
          <w:szCs w:val="24"/>
        </w:rPr>
        <w:t>identify social policy at the local, state, and federal level that impacts well-</w:t>
      </w:r>
      <w:r w:rsidR="008A29EB">
        <w:rPr>
          <w:rFonts w:ascii="Times New Roman" w:hAnsi="Times New Roman"/>
          <w:sz w:val="24"/>
          <w:szCs w:val="24"/>
        </w:rPr>
        <w:tab/>
      </w:r>
      <w:r w:rsidR="008A29EB">
        <w:rPr>
          <w:rFonts w:ascii="Times New Roman" w:hAnsi="Times New Roman"/>
          <w:sz w:val="24"/>
          <w:szCs w:val="24"/>
        </w:rPr>
        <w:tab/>
        <w:t xml:space="preserve">   </w:t>
      </w:r>
      <w:r>
        <w:rPr>
          <w:rFonts w:ascii="Times New Roman" w:hAnsi="Times New Roman"/>
          <w:sz w:val="24"/>
          <w:szCs w:val="24"/>
        </w:rPr>
        <w:t>being, service delivery, and access to social services;</w:t>
      </w:r>
    </w:p>
    <w:p w:rsidR="00655FD9" w:rsidRDefault="00207AD7" w:rsidP="00C65EB6">
      <w:pPr>
        <w:spacing w:after="0" w:line="240" w:lineRule="auto"/>
        <w:ind w:left="360"/>
        <w:contextualSpacing/>
        <w:rPr>
          <w:rFonts w:ascii="Times New Roman" w:hAnsi="Times New Roman"/>
          <w:sz w:val="24"/>
          <w:szCs w:val="24"/>
        </w:rPr>
      </w:pPr>
      <w:r w:rsidRPr="00207AD7">
        <w:rPr>
          <w:rFonts w:ascii="Times New Roman" w:hAnsi="Times New Roman"/>
          <w:b/>
          <w:sz w:val="24"/>
          <w:szCs w:val="24"/>
        </w:rPr>
        <w:t>5.15</w:t>
      </w:r>
      <w:r w:rsidR="00EF373D">
        <w:rPr>
          <w:rFonts w:ascii="Times New Roman" w:hAnsi="Times New Roman"/>
          <w:b/>
          <w:sz w:val="24"/>
          <w:szCs w:val="24"/>
        </w:rPr>
        <w:t xml:space="preserve">  </w:t>
      </w:r>
      <w:r w:rsidR="007C1DCB">
        <w:rPr>
          <w:rFonts w:ascii="Times New Roman" w:hAnsi="Times New Roman"/>
          <w:sz w:val="24"/>
          <w:szCs w:val="24"/>
          <w:u w:val="single"/>
        </w:rPr>
        <w:t xml:space="preserve">          </w:t>
      </w:r>
      <w:r w:rsidR="007C1DCB">
        <w:rPr>
          <w:rFonts w:ascii="Times New Roman" w:hAnsi="Times New Roman"/>
          <w:sz w:val="24"/>
          <w:szCs w:val="24"/>
        </w:rPr>
        <w:t xml:space="preserve"> </w:t>
      </w:r>
      <w:r>
        <w:rPr>
          <w:rFonts w:ascii="Times New Roman" w:hAnsi="Times New Roman"/>
          <w:sz w:val="24"/>
          <w:szCs w:val="24"/>
        </w:rPr>
        <w:t xml:space="preserve">assess how social welfare and economic policies impact the delivery of and </w:t>
      </w:r>
      <w:r w:rsidR="008A29EB">
        <w:rPr>
          <w:rFonts w:ascii="Times New Roman" w:hAnsi="Times New Roman"/>
          <w:sz w:val="24"/>
          <w:szCs w:val="24"/>
        </w:rPr>
        <w:tab/>
      </w:r>
      <w:r w:rsidR="008A29EB">
        <w:rPr>
          <w:rFonts w:ascii="Times New Roman" w:hAnsi="Times New Roman"/>
          <w:sz w:val="24"/>
          <w:szCs w:val="24"/>
        </w:rPr>
        <w:tab/>
      </w:r>
      <w:r w:rsidR="00EF373D">
        <w:rPr>
          <w:rFonts w:ascii="Times New Roman" w:hAnsi="Times New Roman"/>
          <w:sz w:val="24"/>
          <w:szCs w:val="24"/>
        </w:rPr>
        <w:t xml:space="preserve">   </w:t>
      </w:r>
      <w:r>
        <w:rPr>
          <w:rFonts w:ascii="Times New Roman" w:hAnsi="Times New Roman"/>
          <w:sz w:val="24"/>
          <w:szCs w:val="24"/>
        </w:rPr>
        <w:t>access to social services;</w:t>
      </w:r>
    </w:p>
    <w:p w:rsidR="00C65EB6" w:rsidRPr="00C65EB6" w:rsidRDefault="00C65EB6" w:rsidP="00C65EB6">
      <w:pPr>
        <w:spacing w:after="0" w:line="240" w:lineRule="auto"/>
        <w:ind w:left="360"/>
        <w:contextualSpacing/>
        <w:rPr>
          <w:rFonts w:ascii="Times New Roman" w:hAnsi="Times New Roman"/>
          <w:sz w:val="24"/>
          <w:szCs w:val="24"/>
        </w:rPr>
      </w:pPr>
      <w:r>
        <w:rPr>
          <w:rFonts w:ascii="Times New Roman" w:hAnsi="Times New Roman"/>
          <w:b/>
          <w:sz w:val="24"/>
          <w:szCs w:val="24"/>
        </w:rPr>
        <w:t>5.16</w:t>
      </w:r>
      <w:r w:rsidR="00EF373D">
        <w:rPr>
          <w:rFonts w:ascii="Times New Roman" w:hAnsi="Times New Roman"/>
          <w:b/>
          <w:sz w:val="24"/>
          <w:szCs w:val="24"/>
        </w:rPr>
        <w:t xml:space="preserve">   </w:t>
      </w:r>
      <w:r>
        <w:rPr>
          <w:rFonts w:ascii="Times New Roman" w:hAnsi="Times New Roman"/>
          <w:b/>
          <w:sz w:val="24"/>
          <w:szCs w:val="24"/>
        </w:rPr>
        <w:t>_____</w:t>
      </w:r>
      <w:r w:rsidRPr="00C65EB6">
        <w:rPr>
          <w:rFonts w:ascii="Times New Roman" w:hAnsi="Times New Roman"/>
          <w:sz w:val="24"/>
          <w:szCs w:val="24"/>
        </w:rPr>
        <w:t>apply critical thinking to analyze, formulate, and advocate for policies</w:t>
      </w:r>
      <w:r>
        <w:rPr>
          <w:rFonts w:ascii="Times New Roman" w:hAnsi="Times New Roman"/>
          <w:b/>
          <w:sz w:val="24"/>
          <w:szCs w:val="24"/>
        </w:rPr>
        <w:t xml:space="preserve"> </w:t>
      </w:r>
      <w:r w:rsidRPr="00C65EB6">
        <w:rPr>
          <w:rFonts w:ascii="Times New Roman" w:hAnsi="Times New Roman"/>
          <w:sz w:val="24"/>
          <w:szCs w:val="24"/>
        </w:rPr>
        <w:t xml:space="preserve">that </w:t>
      </w:r>
      <w:r w:rsidR="008A29EB">
        <w:rPr>
          <w:rFonts w:ascii="Times New Roman" w:hAnsi="Times New Roman"/>
          <w:sz w:val="24"/>
          <w:szCs w:val="24"/>
        </w:rPr>
        <w:tab/>
      </w:r>
      <w:r w:rsidR="008A29EB">
        <w:rPr>
          <w:rFonts w:ascii="Times New Roman" w:hAnsi="Times New Roman"/>
          <w:sz w:val="24"/>
          <w:szCs w:val="24"/>
        </w:rPr>
        <w:tab/>
      </w:r>
      <w:r w:rsidR="00EF373D">
        <w:rPr>
          <w:rFonts w:ascii="Times New Roman" w:hAnsi="Times New Roman"/>
          <w:sz w:val="24"/>
          <w:szCs w:val="24"/>
        </w:rPr>
        <w:t xml:space="preserve">    </w:t>
      </w:r>
      <w:r w:rsidRPr="00C65EB6">
        <w:rPr>
          <w:rFonts w:ascii="Times New Roman" w:hAnsi="Times New Roman"/>
          <w:sz w:val="24"/>
          <w:szCs w:val="24"/>
        </w:rPr>
        <w:t>advance human rights and social, economic, and environmental justice.</w:t>
      </w:r>
    </w:p>
    <w:p w:rsidR="00C65EB6" w:rsidRDefault="00C65EB6" w:rsidP="00655FD9">
      <w:pPr>
        <w:autoSpaceDE w:val="0"/>
        <w:autoSpaceDN w:val="0"/>
        <w:adjustRightInd w:val="0"/>
        <w:spacing w:after="0" w:line="480" w:lineRule="auto"/>
        <w:rPr>
          <w:rFonts w:ascii="Times New Roman" w:hAnsi="Times New Roman"/>
          <w:sz w:val="24"/>
          <w:szCs w:val="24"/>
        </w:rPr>
      </w:pPr>
    </w:p>
    <w:p w:rsidR="005F48CC" w:rsidRPr="00C65EB6" w:rsidRDefault="00752A60" w:rsidP="00C65EB6">
      <w:pPr>
        <w:autoSpaceDE w:val="0"/>
        <w:autoSpaceDN w:val="0"/>
        <w:adjustRightInd w:val="0"/>
        <w:spacing w:after="0" w:line="480" w:lineRule="auto"/>
        <w:rPr>
          <w:rFonts w:ascii="Times New Roman" w:hAnsi="Times New Roman"/>
          <w:sz w:val="24"/>
          <w:szCs w:val="24"/>
          <w:u w:val="single"/>
        </w:rPr>
      </w:pPr>
      <w:r w:rsidRPr="00855394">
        <w:rPr>
          <w:rFonts w:ascii="Times New Roman" w:hAnsi="Times New Roman"/>
          <w:sz w:val="24"/>
          <w:szCs w:val="24"/>
        </w:rPr>
        <w:t>Comments:</w:t>
      </w:r>
      <w:r w:rsidR="00655FD9">
        <w:rPr>
          <w:rFonts w:ascii="Times New Roman" w:hAnsi="Times New Roman"/>
          <w:sz w:val="24"/>
          <w:szCs w:val="24"/>
        </w:rPr>
        <w:t xml:space="preserve">  </w:t>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p>
    <w:p w:rsidR="005F48CC" w:rsidRPr="00855394" w:rsidRDefault="005F48CC" w:rsidP="005F48CC">
      <w:pPr>
        <w:autoSpaceDE w:val="0"/>
        <w:autoSpaceDN w:val="0"/>
        <w:adjustRightInd w:val="0"/>
        <w:spacing w:after="0" w:line="240" w:lineRule="auto"/>
        <w:rPr>
          <w:rFonts w:ascii="Times New Roman" w:hAnsi="Times New Roman"/>
          <w:sz w:val="24"/>
          <w:szCs w:val="24"/>
        </w:rPr>
      </w:pPr>
    </w:p>
    <w:p w:rsidR="005F48CC" w:rsidRPr="00855394" w:rsidRDefault="005F48CC" w:rsidP="005F48CC">
      <w:pPr>
        <w:autoSpaceDE w:val="0"/>
        <w:autoSpaceDN w:val="0"/>
        <w:adjustRightInd w:val="0"/>
        <w:spacing w:after="0" w:line="240" w:lineRule="auto"/>
        <w:rPr>
          <w:rFonts w:ascii="Times New Roman" w:hAnsi="Times New Roman"/>
          <w:b/>
          <w:sz w:val="24"/>
          <w:szCs w:val="24"/>
          <w:u w:val="single"/>
        </w:rPr>
      </w:pPr>
      <w:r w:rsidRPr="00855394">
        <w:rPr>
          <w:rFonts w:ascii="Times New Roman" w:hAnsi="Times New Roman"/>
          <w:b/>
          <w:sz w:val="24"/>
          <w:szCs w:val="24"/>
        </w:rPr>
        <w:t xml:space="preserve">Section Total: </w:t>
      </w:r>
      <w:r>
        <w:rPr>
          <w:rFonts w:ascii="Times New Roman" w:hAnsi="Times New Roman"/>
          <w:b/>
          <w:sz w:val="24"/>
          <w:szCs w:val="24"/>
          <w:u w:val="single"/>
        </w:rPr>
        <w:t xml:space="preserve">          </w:t>
      </w:r>
      <w:r w:rsidRPr="00855394">
        <w:rPr>
          <w:rFonts w:ascii="Times New Roman" w:hAnsi="Times New Roman"/>
          <w:b/>
          <w:sz w:val="24"/>
          <w:szCs w:val="24"/>
        </w:rPr>
        <w:tab/>
      </w:r>
      <w:r w:rsidRPr="00855394">
        <w:rPr>
          <w:rFonts w:ascii="Times New Roman" w:hAnsi="Times New Roman"/>
          <w:b/>
          <w:sz w:val="24"/>
          <w:szCs w:val="24"/>
        </w:rPr>
        <w:tab/>
      </w:r>
      <w:r w:rsidRPr="00855394">
        <w:rPr>
          <w:rFonts w:ascii="Times New Roman" w:hAnsi="Times New Roman"/>
          <w:b/>
          <w:sz w:val="24"/>
          <w:szCs w:val="24"/>
        </w:rPr>
        <w:tab/>
        <w:t>Section Mean</w:t>
      </w:r>
      <w:r>
        <w:rPr>
          <w:rFonts w:ascii="Times New Roman" w:hAnsi="Times New Roman"/>
          <w:b/>
          <w:sz w:val="24"/>
          <w:szCs w:val="24"/>
        </w:rPr>
        <w:t xml:space="preserve">: </w:t>
      </w:r>
      <w:r>
        <w:rPr>
          <w:rFonts w:ascii="Times New Roman" w:hAnsi="Times New Roman"/>
          <w:b/>
          <w:sz w:val="24"/>
          <w:szCs w:val="24"/>
          <w:u w:val="single"/>
        </w:rPr>
        <w:t xml:space="preserve">          </w:t>
      </w:r>
    </w:p>
    <w:p w:rsidR="00855394" w:rsidRPr="00EF373D" w:rsidRDefault="00752A60" w:rsidP="00EF373D">
      <w:pPr>
        <w:jc w:val="center"/>
        <w:rPr>
          <w:rFonts w:ascii="Times New Roman" w:hAnsi="Times New Roman"/>
          <w:b/>
          <w:bCs/>
          <w:sz w:val="24"/>
          <w:szCs w:val="24"/>
        </w:rPr>
      </w:pPr>
      <w:r w:rsidRPr="00E3127A">
        <w:rPr>
          <w:rFonts w:ascii="Times New Roman" w:hAnsi="Times New Roman"/>
          <w:b/>
          <w:bCs/>
          <w:sz w:val="24"/>
          <w:szCs w:val="24"/>
        </w:rPr>
        <w:br w:type="page"/>
      </w:r>
      <w:r w:rsidR="00E3127A" w:rsidRPr="00E3127A">
        <w:rPr>
          <w:rFonts w:ascii="Times New Roman" w:hAnsi="Times New Roman"/>
          <w:b/>
          <w:i/>
          <w:color w:val="FF0000"/>
          <w:sz w:val="24"/>
          <w:szCs w:val="24"/>
        </w:rPr>
        <w:lastRenderedPageBreak/>
        <w:t>*Social Work Faculty will complete the Section Total and Section Mean blanks*</w:t>
      </w:r>
    </w:p>
    <w:tbl>
      <w:tblPr>
        <w:tblW w:w="950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ayout w:type="fixed"/>
        <w:tblLook w:val="04A0" w:firstRow="1" w:lastRow="0" w:firstColumn="1" w:lastColumn="0" w:noHBand="0" w:noVBand="1"/>
      </w:tblPr>
      <w:tblGrid>
        <w:gridCol w:w="1440"/>
        <w:gridCol w:w="270"/>
        <w:gridCol w:w="1440"/>
        <w:gridCol w:w="270"/>
        <w:gridCol w:w="1440"/>
        <w:gridCol w:w="270"/>
        <w:gridCol w:w="1440"/>
        <w:gridCol w:w="270"/>
        <w:gridCol w:w="1440"/>
        <w:gridCol w:w="1224"/>
      </w:tblGrid>
      <w:tr w:rsidR="00AB35EB" w:rsidRPr="00BA0702" w:rsidTr="00D02F90">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F</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Incompetent</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1.0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D</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Limited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2.0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C</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Foundational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3.0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B</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Intermediate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4.0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A</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Advanced Competency</w:t>
            </w:r>
          </w:p>
        </w:tc>
        <w:tc>
          <w:tcPr>
            <w:tcW w:w="1224"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w:t>
            </w:r>
          </w:p>
          <w:p w:rsidR="00AB35EB" w:rsidRPr="00855394"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Not Observed</w:t>
            </w:r>
          </w:p>
        </w:tc>
      </w:tr>
    </w:tbl>
    <w:p w:rsidR="00855394" w:rsidRPr="00655FD9" w:rsidRDefault="00855394" w:rsidP="00855394">
      <w:pPr>
        <w:autoSpaceDE w:val="0"/>
        <w:autoSpaceDN w:val="0"/>
        <w:adjustRightInd w:val="0"/>
        <w:spacing w:after="0" w:line="240" w:lineRule="auto"/>
        <w:rPr>
          <w:rFonts w:ascii="Times New Roman" w:hAnsi="Times New Roman"/>
          <w:sz w:val="24"/>
          <w:szCs w:val="24"/>
        </w:rPr>
      </w:pPr>
    </w:p>
    <w:p w:rsidR="00E24973" w:rsidRPr="00EF373D" w:rsidRDefault="00E3127A" w:rsidP="00E24973">
      <w:pPr>
        <w:pStyle w:val="ListParagraph"/>
        <w:numPr>
          <w:ilvl w:val="0"/>
          <w:numId w:val="10"/>
        </w:numPr>
        <w:autoSpaceDE w:val="0"/>
        <w:autoSpaceDN w:val="0"/>
        <w:adjustRightInd w:val="0"/>
        <w:spacing w:after="0" w:line="240" w:lineRule="auto"/>
        <w:rPr>
          <w:rFonts w:ascii="Times New Roman" w:hAnsi="Times New Roman"/>
          <w:sz w:val="24"/>
          <w:szCs w:val="24"/>
        </w:rPr>
      </w:pPr>
      <w:r w:rsidRPr="00E3127A">
        <w:rPr>
          <w:rFonts w:ascii="Times New Roman" w:hAnsi="Times New Roman"/>
          <w:b/>
          <w:bCs/>
          <w:sz w:val="24"/>
          <w:szCs w:val="24"/>
        </w:rPr>
        <w:t xml:space="preserve">Competency 6 </w:t>
      </w:r>
      <w:r w:rsidRPr="00E3127A">
        <w:rPr>
          <w:rFonts w:ascii="Times New Roman" w:hAnsi="Times New Roman"/>
          <w:sz w:val="24"/>
          <w:szCs w:val="24"/>
        </w:rPr>
        <w:t>—</w:t>
      </w:r>
      <w:r w:rsidRPr="00E3127A">
        <w:rPr>
          <w:rFonts w:ascii="Times New Roman" w:hAnsi="Times New Roman"/>
          <w:b/>
          <w:szCs w:val="24"/>
        </w:rPr>
        <w:t xml:space="preserve"> Engage with Individuals, Families, Groups, Organizations, and Communities.</w:t>
      </w:r>
      <w:r w:rsidRPr="00E3127A">
        <w:rPr>
          <w:rFonts w:ascii="Times New Roman" w:hAnsi="Times New Roman"/>
          <w:szCs w:val="24"/>
        </w:rPr>
        <w:t xml:space="preserve">  </w:t>
      </w:r>
      <w:r w:rsidRPr="00EF373D">
        <w:rPr>
          <w:rFonts w:ascii="Times New Roman" w:hAnsi="Times New Roman"/>
          <w:sz w:val="24"/>
          <w:szCs w:val="24"/>
        </w:rPr>
        <w:t>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Social workers:</w:t>
      </w:r>
    </w:p>
    <w:p w:rsidR="00E24973" w:rsidRDefault="00E24973" w:rsidP="00E24973">
      <w:pPr>
        <w:pStyle w:val="ListParagraph"/>
        <w:autoSpaceDE w:val="0"/>
        <w:autoSpaceDN w:val="0"/>
        <w:adjustRightInd w:val="0"/>
        <w:spacing w:after="0" w:line="240" w:lineRule="auto"/>
        <w:ind w:left="1440"/>
        <w:rPr>
          <w:rFonts w:ascii="Times New Roman" w:hAnsi="Times New Roman"/>
          <w:sz w:val="24"/>
          <w:szCs w:val="24"/>
        </w:rPr>
      </w:pPr>
    </w:p>
    <w:p w:rsidR="00EF373D" w:rsidRDefault="00EF373D" w:rsidP="00EF373D">
      <w:pPr>
        <w:pStyle w:val="ListParagraph"/>
        <w:numPr>
          <w:ilvl w:val="1"/>
          <w:numId w:val="3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E24973">
        <w:rPr>
          <w:rFonts w:ascii="Times New Roman" w:hAnsi="Times New Roman"/>
          <w:sz w:val="24"/>
          <w:szCs w:val="24"/>
        </w:rPr>
        <w:t xml:space="preserve">____ </w:t>
      </w:r>
      <w:r w:rsidR="00E3127A" w:rsidRPr="00E24973">
        <w:rPr>
          <w:rFonts w:ascii="Times New Roman" w:hAnsi="Times New Roman"/>
          <w:sz w:val="24"/>
          <w:szCs w:val="24"/>
        </w:rPr>
        <w:t>apply knowledge of human behavior and the social environment, person-in</w:t>
      </w:r>
      <w:r w:rsidR="00E24973">
        <w:rPr>
          <w:rFonts w:ascii="Times New Roman" w:hAnsi="Times New Roman"/>
          <w:sz w:val="24"/>
          <w:szCs w:val="24"/>
        </w:rPr>
        <w:t xml:space="preserve"> </w:t>
      </w:r>
      <w:r>
        <w:rPr>
          <w:rFonts w:ascii="Times New Roman" w:hAnsi="Times New Roman"/>
          <w:sz w:val="24"/>
          <w:szCs w:val="24"/>
        </w:rPr>
        <w:t xml:space="preserve">         </w:t>
      </w:r>
      <w:r w:rsidR="00E3127A" w:rsidRPr="00E24973">
        <w:rPr>
          <w:rFonts w:ascii="Times New Roman" w:hAnsi="Times New Roman"/>
          <w:sz w:val="24"/>
          <w:szCs w:val="24"/>
        </w:rPr>
        <w:t xml:space="preserve">environment, and other multidisciplinary theoretical frameworks </w:t>
      </w:r>
      <w:r w:rsidR="00A77D88">
        <w:rPr>
          <w:rFonts w:ascii="Times New Roman" w:hAnsi="Times New Roman"/>
          <w:sz w:val="24"/>
          <w:szCs w:val="24"/>
        </w:rPr>
        <w:t xml:space="preserve">to engage with </w:t>
      </w:r>
      <w:r w:rsidR="00E3127A" w:rsidRPr="00E24973">
        <w:rPr>
          <w:rFonts w:ascii="Times New Roman" w:hAnsi="Times New Roman"/>
          <w:sz w:val="24"/>
          <w:szCs w:val="24"/>
        </w:rPr>
        <w:t xml:space="preserve">clients and constituencies; </w:t>
      </w:r>
      <w:r>
        <w:rPr>
          <w:rFonts w:ascii="Times New Roman" w:hAnsi="Times New Roman"/>
          <w:sz w:val="24"/>
          <w:szCs w:val="24"/>
        </w:rPr>
        <w:t>and</w:t>
      </w:r>
    </w:p>
    <w:p w:rsidR="00655FD9" w:rsidRDefault="00E24973" w:rsidP="00E24973">
      <w:pPr>
        <w:pStyle w:val="ListParagraph"/>
        <w:numPr>
          <w:ilvl w:val="1"/>
          <w:numId w:val="37"/>
        </w:numPr>
        <w:autoSpaceDE w:val="0"/>
        <w:autoSpaceDN w:val="0"/>
        <w:adjustRightInd w:val="0"/>
        <w:spacing w:after="0" w:line="240" w:lineRule="auto"/>
        <w:rPr>
          <w:rFonts w:ascii="Times New Roman" w:hAnsi="Times New Roman"/>
          <w:sz w:val="24"/>
          <w:szCs w:val="24"/>
        </w:rPr>
      </w:pPr>
      <w:r w:rsidRPr="00EF373D">
        <w:rPr>
          <w:rFonts w:ascii="Times New Roman" w:hAnsi="Times New Roman"/>
          <w:sz w:val="24"/>
          <w:szCs w:val="24"/>
        </w:rPr>
        <w:t xml:space="preserve"> </w:t>
      </w:r>
      <w:r w:rsidR="00EF373D" w:rsidRPr="00EF373D">
        <w:rPr>
          <w:rFonts w:ascii="Times New Roman" w:hAnsi="Times New Roman"/>
          <w:sz w:val="24"/>
          <w:szCs w:val="24"/>
        </w:rPr>
        <w:t xml:space="preserve"> </w:t>
      </w:r>
      <w:r w:rsidRPr="00EF373D">
        <w:rPr>
          <w:rFonts w:ascii="Times New Roman" w:hAnsi="Times New Roman"/>
          <w:sz w:val="24"/>
          <w:szCs w:val="24"/>
        </w:rPr>
        <w:t xml:space="preserve">____ use empathy, reflection, and </w:t>
      </w:r>
      <w:r w:rsidR="00655FD9" w:rsidRPr="00EF373D">
        <w:rPr>
          <w:rFonts w:ascii="Times New Roman" w:hAnsi="Times New Roman"/>
          <w:sz w:val="24"/>
          <w:szCs w:val="24"/>
        </w:rPr>
        <w:t>interpersonal skil</w:t>
      </w:r>
      <w:r w:rsidRPr="00EF373D">
        <w:rPr>
          <w:rFonts w:ascii="Times New Roman" w:hAnsi="Times New Roman"/>
          <w:sz w:val="24"/>
          <w:szCs w:val="24"/>
        </w:rPr>
        <w:t xml:space="preserve">ls to effectively engage diverse </w:t>
      </w:r>
      <w:r w:rsidR="00EF373D">
        <w:rPr>
          <w:rFonts w:ascii="Times New Roman" w:hAnsi="Times New Roman"/>
          <w:sz w:val="24"/>
          <w:szCs w:val="24"/>
        </w:rPr>
        <w:t xml:space="preserve">  </w:t>
      </w:r>
      <w:r w:rsidRPr="00EF373D">
        <w:rPr>
          <w:rFonts w:ascii="Times New Roman" w:hAnsi="Times New Roman"/>
          <w:sz w:val="24"/>
          <w:szCs w:val="24"/>
        </w:rPr>
        <w:t>clients and constituencies.</w:t>
      </w:r>
    </w:p>
    <w:p w:rsidR="00EF373D" w:rsidRPr="00EF373D" w:rsidRDefault="00EF373D" w:rsidP="00EF373D">
      <w:pPr>
        <w:pStyle w:val="ListParagraph"/>
        <w:autoSpaceDE w:val="0"/>
        <w:autoSpaceDN w:val="0"/>
        <w:adjustRightInd w:val="0"/>
        <w:spacing w:after="0" w:line="240" w:lineRule="auto"/>
        <w:ind w:left="870"/>
        <w:rPr>
          <w:rFonts w:ascii="Times New Roman" w:hAnsi="Times New Roman"/>
          <w:sz w:val="24"/>
          <w:szCs w:val="24"/>
        </w:rPr>
      </w:pPr>
    </w:p>
    <w:p w:rsidR="00AF0C3D" w:rsidRPr="00655FD9" w:rsidRDefault="00EF373D" w:rsidP="00655FD9">
      <w:pPr>
        <w:autoSpaceDE w:val="0"/>
        <w:autoSpaceDN w:val="0"/>
        <w:adjustRightInd w:val="0"/>
        <w:spacing w:after="0" w:line="480" w:lineRule="auto"/>
        <w:rPr>
          <w:rFonts w:ascii="Times New Roman" w:hAnsi="Times New Roman"/>
          <w:sz w:val="24"/>
          <w:szCs w:val="24"/>
          <w:u w:val="single"/>
        </w:rPr>
      </w:pPr>
      <w:r>
        <w:rPr>
          <w:rFonts w:ascii="Times New Roman" w:hAnsi="Times New Roman"/>
          <w:sz w:val="24"/>
          <w:szCs w:val="24"/>
        </w:rPr>
        <w:t>C</w:t>
      </w:r>
      <w:r w:rsidR="00AF0C3D" w:rsidRPr="00855394">
        <w:rPr>
          <w:rFonts w:ascii="Times New Roman" w:hAnsi="Times New Roman"/>
          <w:sz w:val="24"/>
          <w:szCs w:val="24"/>
        </w:rPr>
        <w:t>omments:</w:t>
      </w:r>
      <w:r w:rsidR="00655FD9">
        <w:rPr>
          <w:rFonts w:ascii="Times New Roman" w:hAnsi="Times New Roman"/>
          <w:sz w:val="24"/>
          <w:szCs w:val="24"/>
        </w:rPr>
        <w:t xml:space="preserve">  </w:t>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r w:rsidR="00655FD9">
        <w:rPr>
          <w:rFonts w:ascii="Times New Roman" w:hAnsi="Times New Roman"/>
          <w:sz w:val="24"/>
          <w:szCs w:val="24"/>
          <w:u w:val="single"/>
        </w:rPr>
        <w:tab/>
      </w:r>
    </w:p>
    <w:p w:rsidR="005F48CC" w:rsidRPr="00855394" w:rsidRDefault="005F48CC" w:rsidP="005F48CC">
      <w:pPr>
        <w:autoSpaceDE w:val="0"/>
        <w:autoSpaceDN w:val="0"/>
        <w:adjustRightInd w:val="0"/>
        <w:spacing w:after="0" w:line="240" w:lineRule="auto"/>
        <w:rPr>
          <w:rFonts w:ascii="Times New Roman" w:hAnsi="Times New Roman"/>
          <w:sz w:val="24"/>
          <w:szCs w:val="24"/>
        </w:rPr>
      </w:pPr>
    </w:p>
    <w:p w:rsidR="005F48CC" w:rsidRPr="00855394" w:rsidRDefault="005F48CC" w:rsidP="005F48CC">
      <w:pPr>
        <w:autoSpaceDE w:val="0"/>
        <w:autoSpaceDN w:val="0"/>
        <w:adjustRightInd w:val="0"/>
        <w:spacing w:after="0" w:line="240" w:lineRule="auto"/>
        <w:rPr>
          <w:rFonts w:ascii="Times New Roman" w:hAnsi="Times New Roman"/>
          <w:sz w:val="24"/>
          <w:szCs w:val="24"/>
        </w:rPr>
      </w:pPr>
    </w:p>
    <w:p w:rsidR="005F48CC" w:rsidRPr="00855394" w:rsidRDefault="005F48CC" w:rsidP="005F48CC">
      <w:pPr>
        <w:autoSpaceDE w:val="0"/>
        <w:autoSpaceDN w:val="0"/>
        <w:adjustRightInd w:val="0"/>
        <w:spacing w:after="0" w:line="240" w:lineRule="auto"/>
        <w:rPr>
          <w:rFonts w:ascii="Times New Roman" w:hAnsi="Times New Roman"/>
          <w:b/>
          <w:sz w:val="24"/>
          <w:szCs w:val="24"/>
          <w:u w:val="single"/>
        </w:rPr>
      </w:pPr>
      <w:r w:rsidRPr="00855394">
        <w:rPr>
          <w:rFonts w:ascii="Times New Roman" w:hAnsi="Times New Roman"/>
          <w:b/>
          <w:sz w:val="24"/>
          <w:szCs w:val="24"/>
        </w:rPr>
        <w:t xml:space="preserve">Section Total: </w:t>
      </w:r>
      <w:r>
        <w:rPr>
          <w:rFonts w:ascii="Times New Roman" w:hAnsi="Times New Roman"/>
          <w:b/>
          <w:sz w:val="24"/>
          <w:szCs w:val="24"/>
          <w:u w:val="single"/>
        </w:rPr>
        <w:t xml:space="preserve">          </w:t>
      </w:r>
      <w:r w:rsidRPr="00855394">
        <w:rPr>
          <w:rFonts w:ascii="Times New Roman" w:hAnsi="Times New Roman"/>
          <w:b/>
          <w:sz w:val="24"/>
          <w:szCs w:val="24"/>
        </w:rPr>
        <w:tab/>
      </w:r>
      <w:r w:rsidRPr="00855394">
        <w:rPr>
          <w:rFonts w:ascii="Times New Roman" w:hAnsi="Times New Roman"/>
          <w:b/>
          <w:sz w:val="24"/>
          <w:szCs w:val="24"/>
        </w:rPr>
        <w:tab/>
      </w:r>
      <w:r w:rsidRPr="00855394">
        <w:rPr>
          <w:rFonts w:ascii="Times New Roman" w:hAnsi="Times New Roman"/>
          <w:b/>
          <w:sz w:val="24"/>
          <w:szCs w:val="24"/>
        </w:rPr>
        <w:tab/>
        <w:t>Section Mean</w:t>
      </w:r>
      <w:r>
        <w:rPr>
          <w:rFonts w:ascii="Times New Roman" w:hAnsi="Times New Roman"/>
          <w:b/>
          <w:sz w:val="24"/>
          <w:szCs w:val="24"/>
        </w:rPr>
        <w:t xml:space="preserve">: </w:t>
      </w:r>
      <w:r>
        <w:rPr>
          <w:rFonts w:ascii="Times New Roman" w:hAnsi="Times New Roman"/>
          <w:b/>
          <w:sz w:val="24"/>
          <w:szCs w:val="24"/>
          <w:u w:val="single"/>
        </w:rPr>
        <w:t xml:space="preserve">          </w:t>
      </w:r>
    </w:p>
    <w:p w:rsidR="00855394" w:rsidRDefault="00752A60" w:rsidP="00AF0C3D">
      <w:pPr>
        <w:rPr>
          <w:rFonts w:ascii="Times New Roman" w:hAnsi="Times New Roman"/>
          <w:b/>
          <w:bCs/>
          <w:sz w:val="24"/>
          <w:szCs w:val="24"/>
        </w:rPr>
      </w:pPr>
      <w:r w:rsidRPr="00855394">
        <w:rPr>
          <w:rFonts w:ascii="Times New Roman" w:hAnsi="Times New Roman"/>
          <w:b/>
          <w:bCs/>
          <w:sz w:val="24"/>
          <w:szCs w:val="24"/>
        </w:rPr>
        <w:br w:type="page"/>
      </w:r>
    </w:p>
    <w:p w:rsidR="00855394" w:rsidRPr="00590FBA" w:rsidRDefault="00855394" w:rsidP="00590FBA">
      <w:pPr>
        <w:jc w:val="center"/>
        <w:rPr>
          <w:rFonts w:ascii="Times New Roman" w:hAnsi="Times New Roman"/>
          <w:b/>
          <w:i/>
          <w:color w:val="FF0000"/>
          <w:sz w:val="24"/>
          <w:szCs w:val="24"/>
        </w:rPr>
      </w:pPr>
      <w:r w:rsidRPr="00855394">
        <w:rPr>
          <w:rFonts w:ascii="Times New Roman" w:hAnsi="Times New Roman"/>
          <w:b/>
          <w:i/>
          <w:color w:val="FF0000"/>
          <w:sz w:val="24"/>
          <w:szCs w:val="24"/>
        </w:rPr>
        <w:lastRenderedPageBreak/>
        <w:t>*Social Work Faculty will complete the Section Total and Section Mean blanks*</w:t>
      </w:r>
    </w:p>
    <w:tbl>
      <w:tblPr>
        <w:tblW w:w="950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ayout w:type="fixed"/>
        <w:tblLook w:val="04A0" w:firstRow="1" w:lastRow="0" w:firstColumn="1" w:lastColumn="0" w:noHBand="0" w:noVBand="1"/>
      </w:tblPr>
      <w:tblGrid>
        <w:gridCol w:w="1440"/>
        <w:gridCol w:w="270"/>
        <w:gridCol w:w="1440"/>
        <w:gridCol w:w="270"/>
        <w:gridCol w:w="1440"/>
        <w:gridCol w:w="270"/>
        <w:gridCol w:w="1440"/>
        <w:gridCol w:w="270"/>
        <w:gridCol w:w="1440"/>
        <w:gridCol w:w="1224"/>
      </w:tblGrid>
      <w:tr w:rsidR="00AB35EB" w:rsidRPr="00BA0702" w:rsidTr="00D02F90">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F</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Incompetent</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1.0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D</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Limited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2.0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C</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Foundational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3.0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B</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Intermediate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4.0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A</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Advanced Competency</w:t>
            </w:r>
          </w:p>
        </w:tc>
        <w:tc>
          <w:tcPr>
            <w:tcW w:w="1224"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w:t>
            </w:r>
          </w:p>
          <w:p w:rsidR="00AB35EB" w:rsidRPr="00855394"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Not Observed</w:t>
            </w:r>
          </w:p>
        </w:tc>
      </w:tr>
    </w:tbl>
    <w:p w:rsidR="00855394" w:rsidRPr="00173812" w:rsidRDefault="00855394" w:rsidP="00173812">
      <w:pPr>
        <w:autoSpaceDE w:val="0"/>
        <w:autoSpaceDN w:val="0"/>
        <w:adjustRightInd w:val="0"/>
        <w:spacing w:after="0" w:line="240" w:lineRule="auto"/>
        <w:rPr>
          <w:rFonts w:ascii="Times New Roman" w:hAnsi="Times New Roman"/>
          <w:sz w:val="24"/>
          <w:szCs w:val="24"/>
        </w:rPr>
      </w:pPr>
    </w:p>
    <w:p w:rsidR="00173812" w:rsidRPr="009F43EE" w:rsidRDefault="009F43EE" w:rsidP="009F43EE">
      <w:pPr>
        <w:pStyle w:val="ListParagraph"/>
        <w:numPr>
          <w:ilvl w:val="0"/>
          <w:numId w:val="10"/>
        </w:numPr>
        <w:spacing w:after="0" w:line="240" w:lineRule="auto"/>
        <w:rPr>
          <w:rFonts w:ascii="Times New Roman" w:hAnsi="Times New Roman"/>
          <w:b/>
          <w:bCs/>
          <w:sz w:val="24"/>
          <w:szCs w:val="24"/>
        </w:rPr>
      </w:pPr>
      <w:r>
        <w:rPr>
          <w:rFonts w:ascii="Times New Roman" w:hAnsi="Times New Roman"/>
          <w:b/>
          <w:bCs/>
          <w:sz w:val="24"/>
          <w:szCs w:val="24"/>
        </w:rPr>
        <w:t xml:space="preserve">Competency 7 – Assess Individuals, Families, Groups, Organizations, and Communities. </w:t>
      </w:r>
      <w:r w:rsidRPr="009F43EE">
        <w:rPr>
          <w:rFonts w:ascii="Times New Roman" w:hAnsi="Times New Roman"/>
          <w:sz w:val="24"/>
          <w:szCs w:val="24"/>
        </w:rPr>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Social workers:</w:t>
      </w:r>
    </w:p>
    <w:p w:rsidR="00173812" w:rsidRPr="00173812" w:rsidRDefault="00173812" w:rsidP="00173812">
      <w:pPr>
        <w:spacing w:after="0" w:line="240" w:lineRule="auto"/>
        <w:rPr>
          <w:rFonts w:ascii="Times New Roman" w:hAnsi="Times New Roman"/>
          <w:sz w:val="24"/>
          <w:szCs w:val="24"/>
        </w:rPr>
      </w:pPr>
    </w:p>
    <w:p w:rsidR="00173812" w:rsidRPr="00173812" w:rsidRDefault="009F43EE" w:rsidP="009F43EE">
      <w:pPr>
        <w:spacing w:after="0" w:line="240" w:lineRule="auto"/>
        <w:contextualSpacing/>
        <w:rPr>
          <w:rFonts w:ascii="Times New Roman" w:hAnsi="Times New Roman"/>
          <w:sz w:val="24"/>
          <w:szCs w:val="24"/>
        </w:rPr>
      </w:pPr>
      <w:r>
        <w:rPr>
          <w:rFonts w:ascii="Times New Roman" w:hAnsi="Times New Roman"/>
          <w:b/>
          <w:sz w:val="24"/>
          <w:szCs w:val="24"/>
        </w:rPr>
        <w:t xml:space="preserve">      </w:t>
      </w:r>
      <w:r w:rsidRPr="009F43EE">
        <w:rPr>
          <w:rFonts w:ascii="Times New Roman" w:hAnsi="Times New Roman"/>
          <w:b/>
          <w:sz w:val="24"/>
          <w:szCs w:val="24"/>
        </w:rPr>
        <w:t>7.19</w:t>
      </w:r>
      <w:r>
        <w:rPr>
          <w:rFonts w:ascii="Times New Roman" w:hAnsi="Times New Roman"/>
          <w:b/>
          <w:sz w:val="24"/>
          <w:szCs w:val="24"/>
        </w:rPr>
        <w:t xml:space="preserve">     </w:t>
      </w:r>
      <w:r w:rsidR="007C1DCB">
        <w:rPr>
          <w:rFonts w:ascii="Times New Roman" w:hAnsi="Times New Roman"/>
          <w:sz w:val="24"/>
          <w:szCs w:val="24"/>
          <w:u w:val="single"/>
        </w:rPr>
        <w:t xml:space="preserve">          </w:t>
      </w:r>
      <w:r w:rsidR="007C1DCB">
        <w:rPr>
          <w:rFonts w:ascii="Times New Roman" w:hAnsi="Times New Roman"/>
          <w:sz w:val="24"/>
          <w:szCs w:val="24"/>
        </w:rPr>
        <w:t xml:space="preserve"> </w:t>
      </w:r>
      <w:r>
        <w:rPr>
          <w:rFonts w:ascii="Times New Roman" w:hAnsi="Times New Roman"/>
          <w:sz w:val="24"/>
          <w:szCs w:val="24"/>
        </w:rPr>
        <w:t xml:space="preserve">collect and </w:t>
      </w:r>
      <w:r w:rsidR="00173812" w:rsidRPr="00173812">
        <w:rPr>
          <w:rFonts w:ascii="Times New Roman" w:hAnsi="Times New Roman"/>
          <w:sz w:val="24"/>
          <w:szCs w:val="24"/>
        </w:rPr>
        <w:t>organize</w:t>
      </w:r>
      <w:r>
        <w:rPr>
          <w:rFonts w:ascii="Times New Roman" w:hAnsi="Times New Roman"/>
          <w:sz w:val="24"/>
          <w:szCs w:val="24"/>
        </w:rPr>
        <w:t xml:space="preserve"> data</w:t>
      </w:r>
      <w:r w:rsidR="00173812" w:rsidRPr="00173812">
        <w:rPr>
          <w:rFonts w:ascii="Times New Roman" w:hAnsi="Times New Roman"/>
          <w:sz w:val="24"/>
          <w:szCs w:val="24"/>
        </w:rPr>
        <w:t xml:space="preserve">, and </w:t>
      </w:r>
      <w:r>
        <w:rPr>
          <w:rFonts w:ascii="Times New Roman" w:hAnsi="Times New Roman"/>
          <w:sz w:val="24"/>
          <w:szCs w:val="24"/>
        </w:rPr>
        <w:t xml:space="preserve">apply critical thinking to interpret information </w:t>
      </w:r>
      <w:r>
        <w:rPr>
          <w:rFonts w:ascii="Times New Roman" w:hAnsi="Times New Roman"/>
          <w:sz w:val="24"/>
          <w:szCs w:val="24"/>
        </w:rPr>
        <w:tab/>
      </w:r>
      <w:r>
        <w:rPr>
          <w:rFonts w:ascii="Times New Roman" w:hAnsi="Times New Roman"/>
          <w:sz w:val="24"/>
          <w:szCs w:val="24"/>
        </w:rPr>
        <w:tab/>
        <w:t xml:space="preserve">      from clients and constituencies</w:t>
      </w:r>
      <w:r w:rsidR="00173812" w:rsidRPr="00173812">
        <w:rPr>
          <w:rFonts w:ascii="Times New Roman" w:hAnsi="Times New Roman"/>
          <w:sz w:val="24"/>
          <w:szCs w:val="24"/>
        </w:rPr>
        <w:t>;</w:t>
      </w:r>
    </w:p>
    <w:p w:rsidR="00173812" w:rsidRPr="00173812" w:rsidRDefault="009F43EE" w:rsidP="009F43EE">
      <w:pPr>
        <w:spacing w:after="0" w:line="240" w:lineRule="auto"/>
        <w:contextualSpacing/>
        <w:rPr>
          <w:rFonts w:ascii="Times New Roman" w:hAnsi="Times New Roman"/>
          <w:sz w:val="24"/>
          <w:szCs w:val="24"/>
        </w:rPr>
      </w:pPr>
      <w:r>
        <w:rPr>
          <w:rFonts w:ascii="Times New Roman" w:hAnsi="Times New Roman"/>
          <w:b/>
          <w:sz w:val="24"/>
          <w:szCs w:val="24"/>
        </w:rPr>
        <w:t xml:space="preserve">      </w:t>
      </w:r>
      <w:r w:rsidRPr="009F43EE">
        <w:rPr>
          <w:rFonts w:ascii="Times New Roman" w:hAnsi="Times New Roman"/>
          <w:b/>
          <w:sz w:val="24"/>
          <w:szCs w:val="24"/>
        </w:rPr>
        <w:t>7.20</w:t>
      </w:r>
      <w:r>
        <w:rPr>
          <w:rFonts w:ascii="Times New Roman" w:hAnsi="Times New Roman"/>
          <w:b/>
          <w:sz w:val="24"/>
          <w:szCs w:val="24"/>
        </w:rPr>
        <w:t xml:space="preserve">     </w:t>
      </w:r>
      <w:r w:rsidR="007C1DCB">
        <w:rPr>
          <w:rFonts w:ascii="Times New Roman" w:hAnsi="Times New Roman"/>
          <w:sz w:val="24"/>
          <w:szCs w:val="24"/>
          <w:u w:val="single"/>
        </w:rPr>
        <w:t xml:space="preserve">          </w:t>
      </w:r>
      <w:r w:rsidR="007C1DCB">
        <w:rPr>
          <w:rFonts w:ascii="Times New Roman" w:hAnsi="Times New Roman"/>
          <w:sz w:val="24"/>
          <w:szCs w:val="24"/>
        </w:rPr>
        <w:t xml:space="preserve"> </w:t>
      </w:r>
      <w:r w:rsidR="00590FBA">
        <w:rPr>
          <w:rFonts w:ascii="Times New Roman" w:hAnsi="Times New Roman"/>
          <w:sz w:val="24"/>
          <w:szCs w:val="24"/>
        </w:rPr>
        <w:t>apply knowledge of human behavior and the social environment, person-in-</w:t>
      </w:r>
      <w:r w:rsidR="00590FBA">
        <w:rPr>
          <w:rFonts w:ascii="Times New Roman" w:hAnsi="Times New Roman"/>
          <w:sz w:val="24"/>
          <w:szCs w:val="24"/>
        </w:rPr>
        <w:tab/>
      </w:r>
      <w:r w:rsidR="00590FBA">
        <w:rPr>
          <w:rFonts w:ascii="Times New Roman" w:hAnsi="Times New Roman"/>
          <w:sz w:val="24"/>
          <w:szCs w:val="24"/>
        </w:rPr>
        <w:tab/>
        <w:t xml:space="preserve">     environment, and other multidisciplinary theoretical frameworks in the analysis of </w:t>
      </w:r>
      <w:r w:rsidR="00590FBA">
        <w:rPr>
          <w:rFonts w:ascii="Times New Roman" w:hAnsi="Times New Roman"/>
          <w:sz w:val="24"/>
          <w:szCs w:val="24"/>
        </w:rPr>
        <w:tab/>
      </w:r>
      <w:r w:rsidR="00590FBA">
        <w:rPr>
          <w:rFonts w:ascii="Times New Roman" w:hAnsi="Times New Roman"/>
          <w:sz w:val="24"/>
          <w:szCs w:val="24"/>
        </w:rPr>
        <w:tab/>
        <w:t xml:space="preserve">     assessment data from clients and constituencies;</w:t>
      </w:r>
    </w:p>
    <w:p w:rsidR="00173812" w:rsidRPr="00173812" w:rsidRDefault="00590FBA" w:rsidP="00590FBA">
      <w:pPr>
        <w:spacing w:after="0" w:line="240" w:lineRule="auto"/>
        <w:contextualSpacing/>
        <w:rPr>
          <w:rFonts w:ascii="Times New Roman" w:hAnsi="Times New Roman"/>
          <w:sz w:val="24"/>
          <w:szCs w:val="24"/>
        </w:rPr>
      </w:pPr>
      <w:r>
        <w:rPr>
          <w:rFonts w:ascii="Times New Roman" w:hAnsi="Times New Roman"/>
          <w:b/>
          <w:sz w:val="24"/>
          <w:szCs w:val="24"/>
        </w:rPr>
        <w:t xml:space="preserve">      </w:t>
      </w:r>
      <w:r w:rsidRPr="00590FBA">
        <w:rPr>
          <w:rFonts w:ascii="Times New Roman" w:hAnsi="Times New Roman"/>
          <w:b/>
          <w:sz w:val="24"/>
          <w:szCs w:val="24"/>
        </w:rPr>
        <w:t>7.21</w:t>
      </w:r>
      <w:r>
        <w:rPr>
          <w:rFonts w:ascii="Times New Roman" w:hAnsi="Times New Roman"/>
          <w:b/>
          <w:sz w:val="24"/>
          <w:szCs w:val="24"/>
        </w:rPr>
        <w:t xml:space="preserve">    </w:t>
      </w:r>
      <w:r w:rsidR="007C1DCB">
        <w:rPr>
          <w:rFonts w:ascii="Times New Roman" w:hAnsi="Times New Roman"/>
          <w:sz w:val="24"/>
          <w:szCs w:val="24"/>
          <w:u w:val="single"/>
        </w:rPr>
        <w:t xml:space="preserve">          </w:t>
      </w:r>
      <w:r w:rsidR="007C1DCB">
        <w:rPr>
          <w:rFonts w:ascii="Times New Roman" w:hAnsi="Times New Roman"/>
          <w:sz w:val="24"/>
          <w:szCs w:val="24"/>
        </w:rPr>
        <w:t xml:space="preserve"> </w:t>
      </w:r>
      <w:r w:rsidR="00173812" w:rsidRPr="00173812">
        <w:rPr>
          <w:rFonts w:ascii="Times New Roman" w:hAnsi="Times New Roman"/>
          <w:sz w:val="24"/>
          <w:szCs w:val="24"/>
        </w:rPr>
        <w:t>develop mutually agreed-on intervention goals and objectives</w:t>
      </w:r>
      <w:r>
        <w:rPr>
          <w:rFonts w:ascii="Times New Roman" w:hAnsi="Times New Roman"/>
          <w:sz w:val="24"/>
          <w:szCs w:val="24"/>
        </w:rPr>
        <w:t xml:space="preserve"> based on the </w:t>
      </w:r>
      <w:r>
        <w:rPr>
          <w:rFonts w:ascii="Times New Roman" w:hAnsi="Times New Roman"/>
          <w:sz w:val="24"/>
          <w:szCs w:val="24"/>
        </w:rPr>
        <w:tab/>
      </w:r>
      <w:r>
        <w:rPr>
          <w:rFonts w:ascii="Times New Roman" w:hAnsi="Times New Roman"/>
          <w:sz w:val="24"/>
          <w:szCs w:val="24"/>
        </w:rPr>
        <w:tab/>
        <w:t xml:space="preserve">      critical assessment of strengths, needs, and challenges within clients and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constituencies</w:t>
      </w:r>
      <w:r w:rsidR="00173812" w:rsidRPr="00173812">
        <w:rPr>
          <w:rFonts w:ascii="Times New Roman" w:hAnsi="Times New Roman"/>
          <w:sz w:val="24"/>
          <w:szCs w:val="24"/>
        </w:rPr>
        <w:t>; and</w:t>
      </w:r>
    </w:p>
    <w:p w:rsidR="00173812" w:rsidRPr="00173812" w:rsidRDefault="00590FBA" w:rsidP="00590FBA">
      <w:pPr>
        <w:spacing w:after="0" w:line="240" w:lineRule="auto"/>
        <w:contextualSpacing/>
        <w:rPr>
          <w:rFonts w:ascii="Times New Roman" w:hAnsi="Times New Roman"/>
          <w:sz w:val="24"/>
          <w:szCs w:val="24"/>
        </w:rPr>
      </w:pPr>
      <w:r>
        <w:rPr>
          <w:rFonts w:ascii="Times New Roman" w:hAnsi="Times New Roman"/>
          <w:b/>
          <w:sz w:val="24"/>
          <w:szCs w:val="24"/>
        </w:rPr>
        <w:t xml:space="preserve">      </w:t>
      </w:r>
      <w:r w:rsidRPr="00590FBA">
        <w:rPr>
          <w:rFonts w:ascii="Times New Roman" w:hAnsi="Times New Roman"/>
          <w:b/>
          <w:sz w:val="24"/>
          <w:szCs w:val="24"/>
        </w:rPr>
        <w:t>7.22</w:t>
      </w:r>
      <w:r>
        <w:rPr>
          <w:rFonts w:ascii="Times New Roman" w:hAnsi="Times New Roman"/>
          <w:b/>
          <w:sz w:val="24"/>
          <w:szCs w:val="24"/>
        </w:rPr>
        <w:t xml:space="preserve">    </w:t>
      </w:r>
      <w:r w:rsidR="007C1DCB">
        <w:rPr>
          <w:rFonts w:ascii="Times New Roman" w:hAnsi="Times New Roman"/>
          <w:sz w:val="24"/>
          <w:szCs w:val="24"/>
          <w:u w:val="single"/>
        </w:rPr>
        <w:t xml:space="preserve">          </w:t>
      </w:r>
      <w:r w:rsidR="007C1DCB">
        <w:rPr>
          <w:rFonts w:ascii="Times New Roman" w:hAnsi="Times New Roman"/>
          <w:sz w:val="24"/>
          <w:szCs w:val="24"/>
        </w:rPr>
        <w:t xml:space="preserve"> </w:t>
      </w:r>
      <w:r w:rsidR="00173812" w:rsidRPr="00173812">
        <w:rPr>
          <w:rFonts w:ascii="Times New Roman" w:hAnsi="Times New Roman"/>
          <w:sz w:val="24"/>
          <w:szCs w:val="24"/>
        </w:rPr>
        <w:t>select appropriate intervention strategies</w:t>
      </w:r>
      <w:r>
        <w:rPr>
          <w:rFonts w:ascii="Times New Roman" w:hAnsi="Times New Roman"/>
          <w:sz w:val="24"/>
          <w:szCs w:val="24"/>
        </w:rPr>
        <w:t xml:space="preserve"> based on the assessment, research </w:t>
      </w:r>
      <w:r>
        <w:rPr>
          <w:rFonts w:ascii="Times New Roman" w:hAnsi="Times New Roman"/>
          <w:sz w:val="24"/>
          <w:szCs w:val="24"/>
        </w:rPr>
        <w:tab/>
        <w:t xml:space="preserve">  </w:t>
      </w:r>
      <w:r>
        <w:rPr>
          <w:rFonts w:ascii="Times New Roman" w:hAnsi="Times New Roman"/>
          <w:sz w:val="24"/>
          <w:szCs w:val="24"/>
        </w:rPr>
        <w:tab/>
        <w:t xml:space="preserve">      knowledge, and values and preferences of clients and constituencies</w:t>
      </w:r>
      <w:r w:rsidR="00173812" w:rsidRPr="00173812">
        <w:rPr>
          <w:rFonts w:ascii="Times New Roman" w:hAnsi="Times New Roman"/>
          <w:sz w:val="24"/>
          <w:szCs w:val="24"/>
        </w:rPr>
        <w:t>.</w:t>
      </w:r>
    </w:p>
    <w:p w:rsidR="00173812" w:rsidRPr="00173812" w:rsidRDefault="00173812" w:rsidP="00173812">
      <w:pPr>
        <w:rPr>
          <w:rFonts w:ascii="Times New Roman" w:hAnsi="Times New Roman"/>
          <w:sz w:val="24"/>
          <w:szCs w:val="24"/>
        </w:rPr>
      </w:pPr>
    </w:p>
    <w:p w:rsidR="005F48CC" w:rsidRPr="00173812" w:rsidRDefault="00AF0C3D" w:rsidP="00590FBA">
      <w:pPr>
        <w:autoSpaceDE w:val="0"/>
        <w:autoSpaceDN w:val="0"/>
        <w:adjustRightInd w:val="0"/>
        <w:spacing w:after="0" w:line="480" w:lineRule="auto"/>
        <w:rPr>
          <w:rFonts w:ascii="Times New Roman" w:hAnsi="Times New Roman"/>
          <w:sz w:val="24"/>
          <w:szCs w:val="24"/>
        </w:rPr>
      </w:pPr>
      <w:r w:rsidRPr="00173812">
        <w:rPr>
          <w:rFonts w:ascii="Times New Roman" w:hAnsi="Times New Roman"/>
          <w:sz w:val="24"/>
          <w:szCs w:val="24"/>
        </w:rPr>
        <w:t>Comments:</w:t>
      </w:r>
      <w:r w:rsidR="00173812" w:rsidRPr="00173812">
        <w:rPr>
          <w:rFonts w:ascii="Times New Roman" w:hAnsi="Times New Roman"/>
          <w:sz w:val="24"/>
          <w:szCs w:val="24"/>
        </w:rPr>
        <w:t xml:space="preserve">  </w:t>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p>
    <w:p w:rsidR="005F48CC" w:rsidRPr="00173812" w:rsidRDefault="005F48CC" w:rsidP="005F48CC">
      <w:pPr>
        <w:autoSpaceDE w:val="0"/>
        <w:autoSpaceDN w:val="0"/>
        <w:adjustRightInd w:val="0"/>
        <w:spacing w:after="0" w:line="240" w:lineRule="auto"/>
        <w:rPr>
          <w:rFonts w:ascii="Times New Roman" w:hAnsi="Times New Roman"/>
          <w:sz w:val="24"/>
          <w:szCs w:val="24"/>
        </w:rPr>
      </w:pPr>
    </w:p>
    <w:p w:rsidR="005F48CC" w:rsidRPr="00855394" w:rsidRDefault="005F48CC" w:rsidP="005F48CC">
      <w:pPr>
        <w:autoSpaceDE w:val="0"/>
        <w:autoSpaceDN w:val="0"/>
        <w:adjustRightInd w:val="0"/>
        <w:spacing w:after="0" w:line="240" w:lineRule="auto"/>
        <w:rPr>
          <w:rFonts w:ascii="Times New Roman" w:hAnsi="Times New Roman"/>
          <w:b/>
          <w:sz w:val="24"/>
          <w:szCs w:val="24"/>
          <w:u w:val="single"/>
        </w:rPr>
      </w:pPr>
      <w:r w:rsidRPr="00855394">
        <w:rPr>
          <w:rFonts w:ascii="Times New Roman" w:hAnsi="Times New Roman"/>
          <w:b/>
          <w:sz w:val="24"/>
          <w:szCs w:val="24"/>
        </w:rPr>
        <w:t xml:space="preserve">Section Total: </w:t>
      </w:r>
      <w:r>
        <w:rPr>
          <w:rFonts w:ascii="Times New Roman" w:hAnsi="Times New Roman"/>
          <w:b/>
          <w:sz w:val="24"/>
          <w:szCs w:val="24"/>
          <w:u w:val="single"/>
        </w:rPr>
        <w:t xml:space="preserve">          </w:t>
      </w:r>
      <w:r w:rsidRPr="00855394">
        <w:rPr>
          <w:rFonts w:ascii="Times New Roman" w:hAnsi="Times New Roman"/>
          <w:b/>
          <w:sz w:val="24"/>
          <w:szCs w:val="24"/>
        </w:rPr>
        <w:tab/>
      </w:r>
      <w:r w:rsidRPr="00855394">
        <w:rPr>
          <w:rFonts w:ascii="Times New Roman" w:hAnsi="Times New Roman"/>
          <w:b/>
          <w:sz w:val="24"/>
          <w:szCs w:val="24"/>
        </w:rPr>
        <w:tab/>
      </w:r>
      <w:r w:rsidRPr="00855394">
        <w:rPr>
          <w:rFonts w:ascii="Times New Roman" w:hAnsi="Times New Roman"/>
          <w:b/>
          <w:sz w:val="24"/>
          <w:szCs w:val="24"/>
        </w:rPr>
        <w:tab/>
        <w:t>Section Mean</w:t>
      </w:r>
      <w:r>
        <w:rPr>
          <w:rFonts w:ascii="Times New Roman" w:hAnsi="Times New Roman"/>
          <w:b/>
          <w:sz w:val="24"/>
          <w:szCs w:val="24"/>
        </w:rPr>
        <w:t xml:space="preserve">: </w:t>
      </w:r>
      <w:r>
        <w:rPr>
          <w:rFonts w:ascii="Times New Roman" w:hAnsi="Times New Roman"/>
          <w:b/>
          <w:sz w:val="24"/>
          <w:szCs w:val="24"/>
          <w:u w:val="single"/>
        </w:rPr>
        <w:t xml:space="preserve">          </w:t>
      </w:r>
    </w:p>
    <w:p w:rsidR="00855394" w:rsidRDefault="00752A60" w:rsidP="00AF0C3D">
      <w:pPr>
        <w:rPr>
          <w:rFonts w:ascii="Times New Roman" w:hAnsi="Times New Roman"/>
          <w:b/>
          <w:bCs/>
          <w:sz w:val="24"/>
          <w:szCs w:val="24"/>
        </w:rPr>
      </w:pPr>
      <w:r w:rsidRPr="00855394">
        <w:rPr>
          <w:rFonts w:ascii="Times New Roman" w:hAnsi="Times New Roman"/>
          <w:b/>
          <w:bCs/>
          <w:sz w:val="24"/>
          <w:szCs w:val="24"/>
        </w:rPr>
        <w:br w:type="page"/>
      </w:r>
    </w:p>
    <w:p w:rsidR="00855394" w:rsidRPr="002E73EA" w:rsidRDefault="00855394" w:rsidP="002E73EA">
      <w:pPr>
        <w:jc w:val="center"/>
        <w:rPr>
          <w:rFonts w:ascii="Times New Roman" w:hAnsi="Times New Roman"/>
          <w:b/>
          <w:i/>
          <w:color w:val="FF0000"/>
          <w:sz w:val="24"/>
          <w:szCs w:val="24"/>
        </w:rPr>
      </w:pPr>
      <w:r w:rsidRPr="00855394">
        <w:rPr>
          <w:rFonts w:ascii="Times New Roman" w:hAnsi="Times New Roman"/>
          <w:b/>
          <w:i/>
          <w:color w:val="FF0000"/>
          <w:sz w:val="24"/>
          <w:szCs w:val="24"/>
        </w:rPr>
        <w:lastRenderedPageBreak/>
        <w:t>*Social Work Faculty will complete the Section Total and Section Mean blanks*</w:t>
      </w:r>
    </w:p>
    <w:tbl>
      <w:tblPr>
        <w:tblW w:w="950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ayout w:type="fixed"/>
        <w:tblLook w:val="04A0" w:firstRow="1" w:lastRow="0" w:firstColumn="1" w:lastColumn="0" w:noHBand="0" w:noVBand="1"/>
      </w:tblPr>
      <w:tblGrid>
        <w:gridCol w:w="1440"/>
        <w:gridCol w:w="270"/>
        <w:gridCol w:w="1440"/>
        <w:gridCol w:w="270"/>
        <w:gridCol w:w="1440"/>
        <w:gridCol w:w="270"/>
        <w:gridCol w:w="1440"/>
        <w:gridCol w:w="270"/>
        <w:gridCol w:w="1440"/>
        <w:gridCol w:w="1224"/>
      </w:tblGrid>
      <w:tr w:rsidR="00AB35EB" w:rsidRPr="00BA0702" w:rsidTr="00D02F90">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F</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Incompetent</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1.0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D</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Limited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2.0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C</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Foundational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3.0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B</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Intermediate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4.0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A</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Advanced Competency</w:t>
            </w:r>
          </w:p>
        </w:tc>
        <w:tc>
          <w:tcPr>
            <w:tcW w:w="1224"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w:t>
            </w:r>
          </w:p>
          <w:p w:rsidR="00AB35EB" w:rsidRPr="00855394"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Not Observed</w:t>
            </w:r>
          </w:p>
        </w:tc>
      </w:tr>
    </w:tbl>
    <w:p w:rsidR="00855394" w:rsidRPr="00173812" w:rsidRDefault="00855394" w:rsidP="00173812">
      <w:pPr>
        <w:autoSpaceDE w:val="0"/>
        <w:autoSpaceDN w:val="0"/>
        <w:adjustRightInd w:val="0"/>
        <w:spacing w:after="0" w:line="240" w:lineRule="auto"/>
        <w:rPr>
          <w:rFonts w:ascii="Times New Roman" w:hAnsi="Times New Roman"/>
          <w:sz w:val="24"/>
          <w:szCs w:val="24"/>
        </w:rPr>
      </w:pPr>
    </w:p>
    <w:p w:rsidR="00EA71CE" w:rsidRPr="00EA71CE" w:rsidRDefault="00811385" w:rsidP="00EA71CE">
      <w:pPr>
        <w:pStyle w:val="ListParagraph"/>
        <w:numPr>
          <w:ilvl w:val="0"/>
          <w:numId w:val="10"/>
        </w:numPr>
        <w:spacing w:after="0" w:line="240" w:lineRule="auto"/>
        <w:rPr>
          <w:rFonts w:ascii="Times New Roman" w:hAnsi="Times New Roman"/>
          <w:b/>
          <w:bCs/>
          <w:sz w:val="24"/>
          <w:szCs w:val="24"/>
        </w:rPr>
      </w:pPr>
      <w:r>
        <w:rPr>
          <w:rFonts w:ascii="Times New Roman" w:hAnsi="Times New Roman"/>
          <w:b/>
          <w:bCs/>
          <w:sz w:val="24"/>
          <w:szCs w:val="24"/>
        </w:rPr>
        <w:t>Competency 8 – Intervene with Individuals, Families, Groups, Organizations and Communities</w:t>
      </w:r>
      <w:r w:rsidR="00EA71CE">
        <w:rPr>
          <w:rFonts w:ascii="Times New Roman" w:hAnsi="Times New Roman"/>
          <w:b/>
          <w:bCs/>
          <w:sz w:val="24"/>
          <w:szCs w:val="24"/>
        </w:rPr>
        <w:t xml:space="preserve">. </w:t>
      </w:r>
      <w:r w:rsidR="00EA71CE" w:rsidRPr="00EA71CE">
        <w:rPr>
          <w:rFonts w:ascii="Times New Roman" w:hAnsi="Times New Roman"/>
          <w:sz w:val="24"/>
          <w:szCs w:val="24"/>
        </w:rPr>
        <w:t>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interdisciplinary, inter-professional, and inter-organizational collaboration. Social workers:</w:t>
      </w:r>
    </w:p>
    <w:p w:rsidR="00EA71CE" w:rsidRDefault="00EA71CE" w:rsidP="00EA71CE">
      <w:pPr>
        <w:pStyle w:val="ListParagraph"/>
        <w:spacing w:after="0" w:line="240" w:lineRule="auto"/>
        <w:ind w:left="360"/>
        <w:rPr>
          <w:rFonts w:ascii="Times New Roman" w:hAnsi="Times New Roman"/>
          <w:b/>
          <w:bCs/>
          <w:sz w:val="24"/>
          <w:szCs w:val="24"/>
        </w:rPr>
      </w:pPr>
    </w:p>
    <w:p w:rsidR="00EA71CE" w:rsidRPr="00EA71CE" w:rsidRDefault="00EA71CE" w:rsidP="00EA71CE">
      <w:pPr>
        <w:pStyle w:val="ListParagraph"/>
        <w:numPr>
          <w:ilvl w:val="1"/>
          <w:numId w:val="38"/>
        </w:numPr>
        <w:spacing w:after="0" w:line="240" w:lineRule="auto"/>
        <w:rPr>
          <w:rFonts w:ascii="Times New Roman" w:hAnsi="Times New Roman"/>
          <w:b/>
          <w:bCs/>
          <w:sz w:val="24"/>
          <w:szCs w:val="24"/>
        </w:rPr>
      </w:pPr>
      <w:r>
        <w:rPr>
          <w:rFonts w:ascii="Times New Roman" w:hAnsi="Times New Roman"/>
          <w:b/>
          <w:sz w:val="24"/>
          <w:szCs w:val="24"/>
        </w:rPr>
        <w:t xml:space="preserve">    </w:t>
      </w:r>
      <w:r w:rsidR="007C1DCB" w:rsidRPr="00EA71CE">
        <w:rPr>
          <w:rFonts w:ascii="Times New Roman" w:hAnsi="Times New Roman"/>
          <w:sz w:val="24"/>
          <w:szCs w:val="24"/>
          <w:u w:val="single"/>
        </w:rPr>
        <w:t xml:space="preserve">          </w:t>
      </w:r>
      <w:r w:rsidR="007C1DCB" w:rsidRPr="00EA71CE">
        <w:rPr>
          <w:rFonts w:ascii="Times New Roman" w:hAnsi="Times New Roman"/>
          <w:sz w:val="24"/>
          <w:szCs w:val="24"/>
        </w:rPr>
        <w:t xml:space="preserve"> </w:t>
      </w:r>
      <w:r>
        <w:rPr>
          <w:rFonts w:ascii="Times New Roman" w:hAnsi="Times New Roman"/>
          <w:sz w:val="24"/>
          <w:szCs w:val="24"/>
        </w:rPr>
        <w:t xml:space="preserve">critically choose and implement interventions to achieve practice </w:t>
      </w:r>
      <w:r w:rsidR="00173812" w:rsidRPr="00EA71CE">
        <w:rPr>
          <w:rFonts w:ascii="Times New Roman" w:hAnsi="Times New Roman"/>
          <w:sz w:val="24"/>
          <w:szCs w:val="24"/>
        </w:rPr>
        <w:t>goals</w:t>
      </w:r>
      <w:r>
        <w:rPr>
          <w:rFonts w:ascii="Times New Roman" w:hAnsi="Times New Roman"/>
          <w:sz w:val="24"/>
          <w:szCs w:val="24"/>
        </w:rPr>
        <w:t xml:space="preserve"> and </w:t>
      </w:r>
      <w:r w:rsidR="002E73EA">
        <w:rPr>
          <w:rFonts w:ascii="Times New Roman" w:hAnsi="Times New Roman"/>
          <w:sz w:val="24"/>
          <w:szCs w:val="24"/>
        </w:rPr>
        <w:t xml:space="preserve">       </w:t>
      </w:r>
      <w:r>
        <w:rPr>
          <w:rFonts w:ascii="Times New Roman" w:hAnsi="Times New Roman"/>
          <w:sz w:val="24"/>
          <w:szCs w:val="24"/>
        </w:rPr>
        <w:t>enhance capacities of clients and constituencies</w:t>
      </w:r>
      <w:r w:rsidR="00173812" w:rsidRPr="00EA71CE">
        <w:rPr>
          <w:rFonts w:ascii="Times New Roman" w:hAnsi="Times New Roman"/>
          <w:sz w:val="24"/>
          <w:szCs w:val="24"/>
        </w:rPr>
        <w:t>;</w:t>
      </w:r>
    </w:p>
    <w:p w:rsidR="00EA71CE" w:rsidRDefault="00EA71CE" w:rsidP="00EA71CE">
      <w:pPr>
        <w:pStyle w:val="ListParagraph"/>
        <w:numPr>
          <w:ilvl w:val="1"/>
          <w:numId w:val="38"/>
        </w:numPr>
        <w:spacing w:after="0" w:line="240" w:lineRule="auto"/>
        <w:rPr>
          <w:rFonts w:ascii="Times New Roman" w:hAnsi="Times New Roman"/>
          <w:b/>
          <w:bCs/>
          <w:sz w:val="24"/>
          <w:szCs w:val="24"/>
        </w:rPr>
      </w:pPr>
      <w:r>
        <w:rPr>
          <w:rFonts w:ascii="Times New Roman" w:hAnsi="Times New Roman"/>
          <w:b/>
          <w:sz w:val="24"/>
          <w:szCs w:val="24"/>
        </w:rPr>
        <w:t xml:space="preserve">    _____</w:t>
      </w:r>
      <w:r w:rsidR="007C1DCB" w:rsidRPr="00EA71CE">
        <w:rPr>
          <w:rFonts w:ascii="Times New Roman" w:hAnsi="Times New Roman"/>
          <w:b/>
          <w:sz w:val="24"/>
          <w:szCs w:val="24"/>
        </w:rPr>
        <w:t xml:space="preserve"> </w:t>
      </w:r>
      <w:r w:rsidR="002E73EA" w:rsidRPr="002E73EA">
        <w:rPr>
          <w:rFonts w:ascii="Times New Roman" w:hAnsi="Times New Roman"/>
          <w:sz w:val="24"/>
          <w:szCs w:val="24"/>
        </w:rPr>
        <w:t>apply knowledge of human behavior and the</w:t>
      </w:r>
      <w:r w:rsidR="002E73EA">
        <w:rPr>
          <w:rFonts w:ascii="Times New Roman" w:hAnsi="Times New Roman"/>
          <w:b/>
          <w:sz w:val="24"/>
          <w:szCs w:val="24"/>
        </w:rPr>
        <w:t xml:space="preserve"> </w:t>
      </w:r>
      <w:r w:rsidR="002E73EA" w:rsidRPr="002E73EA">
        <w:rPr>
          <w:rFonts w:ascii="Times New Roman" w:hAnsi="Times New Roman"/>
          <w:sz w:val="24"/>
          <w:szCs w:val="24"/>
        </w:rPr>
        <w:t>social environment</w:t>
      </w:r>
      <w:r w:rsidR="002E73EA">
        <w:rPr>
          <w:rFonts w:ascii="Times New Roman" w:hAnsi="Times New Roman"/>
          <w:sz w:val="24"/>
          <w:szCs w:val="24"/>
        </w:rPr>
        <w:t>, person-in- environment, and other multidisciplinary theoretical frameworks in interventions with clients and constituencies</w:t>
      </w:r>
      <w:r w:rsidR="00173812" w:rsidRPr="00EA71CE">
        <w:rPr>
          <w:rFonts w:ascii="Times New Roman" w:hAnsi="Times New Roman"/>
          <w:sz w:val="24"/>
          <w:szCs w:val="24"/>
        </w:rPr>
        <w:t>;</w:t>
      </w:r>
    </w:p>
    <w:p w:rsidR="00EA71CE" w:rsidRPr="00EA71CE" w:rsidRDefault="00EA71CE" w:rsidP="00EA71CE">
      <w:pPr>
        <w:pStyle w:val="ListParagraph"/>
        <w:numPr>
          <w:ilvl w:val="1"/>
          <w:numId w:val="38"/>
        </w:numPr>
        <w:spacing w:after="0" w:line="240" w:lineRule="auto"/>
        <w:rPr>
          <w:rFonts w:ascii="Times New Roman" w:hAnsi="Times New Roman"/>
          <w:b/>
          <w:bCs/>
          <w:sz w:val="24"/>
          <w:szCs w:val="24"/>
        </w:rPr>
      </w:pPr>
      <w:r>
        <w:rPr>
          <w:rFonts w:ascii="Times New Roman" w:hAnsi="Times New Roman"/>
          <w:b/>
          <w:sz w:val="24"/>
          <w:szCs w:val="24"/>
        </w:rPr>
        <w:t xml:space="preserve">    </w:t>
      </w:r>
      <w:r w:rsidR="007C1DCB" w:rsidRPr="00EA71CE">
        <w:rPr>
          <w:rFonts w:ascii="Times New Roman" w:hAnsi="Times New Roman"/>
          <w:sz w:val="24"/>
          <w:szCs w:val="24"/>
          <w:u w:val="single"/>
        </w:rPr>
        <w:t xml:space="preserve">          </w:t>
      </w:r>
      <w:r w:rsidR="007C1DCB" w:rsidRPr="00EA71CE">
        <w:rPr>
          <w:rFonts w:ascii="Times New Roman" w:hAnsi="Times New Roman"/>
          <w:sz w:val="24"/>
          <w:szCs w:val="24"/>
        </w:rPr>
        <w:t xml:space="preserve"> </w:t>
      </w:r>
      <w:r w:rsidR="002E73EA">
        <w:rPr>
          <w:rFonts w:ascii="Times New Roman" w:hAnsi="Times New Roman"/>
          <w:sz w:val="24"/>
          <w:szCs w:val="24"/>
        </w:rPr>
        <w:t>use inter-professional collaboration as appropriate to achieve beneficial practice outcomes</w:t>
      </w:r>
      <w:r w:rsidR="00173812" w:rsidRPr="00EA71CE">
        <w:rPr>
          <w:rFonts w:ascii="Times New Roman" w:hAnsi="Times New Roman"/>
          <w:sz w:val="24"/>
          <w:szCs w:val="24"/>
        </w:rPr>
        <w:t>;</w:t>
      </w:r>
    </w:p>
    <w:p w:rsidR="00EA71CE" w:rsidRPr="00EA71CE" w:rsidRDefault="00EA71CE" w:rsidP="00EA71CE">
      <w:pPr>
        <w:pStyle w:val="ListParagraph"/>
        <w:numPr>
          <w:ilvl w:val="1"/>
          <w:numId w:val="38"/>
        </w:numPr>
        <w:spacing w:after="0" w:line="240" w:lineRule="auto"/>
        <w:rPr>
          <w:rFonts w:ascii="Times New Roman" w:hAnsi="Times New Roman"/>
          <w:b/>
          <w:bCs/>
          <w:sz w:val="24"/>
          <w:szCs w:val="24"/>
        </w:rPr>
      </w:pPr>
      <w:r>
        <w:rPr>
          <w:rFonts w:ascii="Times New Roman" w:hAnsi="Times New Roman"/>
          <w:b/>
          <w:sz w:val="24"/>
          <w:szCs w:val="24"/>
        </w:rPr>
        <w:t xml:space="preserve">    </w:t>
      </w:r>
      <w:r w:rsidR="007C1DCB" w:rsidRPr="00EA71CE">
        <w:rPr>
          <w:rFonts w:ascii="Times New Roman" w:hAnsi="Times New Roman"/>
          <w:sz w:val="24"/>
          <w:szCs w:val="24"/>
          <w:u w:val="single"/>
        </w:rPr>
        <w:t xml:space="preserve">          </w:t>
      </w:r>
      <w:r w:rsidR="007C1DCB" w:rsidRPr="00EA71CE">
        <w:rPr>
          <w:rFonts w:ascii="Times New Roman" w:hAnsi="Times New Roman"/>
          <w:sz w:val="24"/>
          <w:szCs w:val="24"/>
        </w:rPr>
        <w:t xml:space="preserve"> </w:t>
      </w:r>
      <w:r w:rsidR="00173812" w:rsidRPr="00EA71CE">
        <w:rPr>
          <w:rFonts w:ascii="Times New Roman" w:hAnsi="Times New Roman"/>
          <w:sz w:val="24"/>
          <w:szCs w:val="24"/>
        </w:rPr>
        <w:t>negotiate, med</w:t>
      </w:r>
      <w:r w:rsidR="002E73EA">
        <w:rPr>
          <w:rFonts w:ascii="Times New Roman" w:hAnsi="Times New Roman"/>
          <w:sz w:val="24"/>
          <w:szCs w:val="24"/>
        </w:rPr>
        <w:t>iate, and advocate with and on behalf of diverse</w:t>
      </w:r>
      <w:r w:rsidR="00173812" w:rsidRPr="00EA71CE">
        <w:rPr>
          <w:rFonts w:ascii="Times New Roman" w:hAnsi="Times New Roman"/>
          <w:sz w:val="24"/>
          <w:szCs w:val="24"/>
        </w:rPr>
        <w:t xml:space="preserve"> clients</w:t>
      </w:r>
      <w:r w:rsidR="002E73EA">
        <w:rPr>
          <w:rFonts w:ascii="Times New Roman" w:hAnsi="Times New Roman"/>
          <w:sz w:val="24"/>
          <w:szCs w:val="24"/>
        </w:rPr>
        <w:t xml:space="preserve"> and constituencies</w:t>
      </w:r>
      <w:r w:rsidR="00173812" w:rsidRPr="00EA71CE">
        <w:rPr>
          <w:rFonts w:ascii="Times New Roman" w:hAnsi="Times New Roman"/>
          <w:sz w:val="24"/>
          <w:szCs w:val="24"/>
        </w:rPr>
        <w:t>; and</w:t>
      </w:r>
    </w:p>
    <w:p w:rsidR="00173812" w:rsidRPr="00EA71CE" w:rsidRDefault="00DB02AE" w:rsidP="00EA71CE">
      <w:pPr>
        <w:pStyle w:val="ListParagraph"/>
        <w:numPr>
          <w:ilvl w:val="1"/>
          <w:numId w:val="38"/>
        </w:numPr>
        <w:spacing w:after="0" w:line="240" w:lineRule="auto"/>
        <w:rPr>
          <w:rFonts w:ascii="Times New Roman" w:hAnsi="Times New Roman"/>
          <w:b/>
          <w:bCs/>
          <w:sz w:val="24"/>
          <w:szCs w:val="24"/>
        </w:rPr>
      </w:pPr>
      <w:r>
        <w:rPr>
          <w:rFonts w:ascii="Times New Roman" w:hAnsi="Times New Roman"/>
          <w:sz w:val="24"/>
          <w:szCs w:val="24"/>
        </w:rPr>
        <w:t xml:space="preserve">  </w:t>
      </w:r>
      <w:r w:rsidR="00EA71CE">
        <w:rPr>
          <w:rFonts w:ascii="Times New Roman" w:hAnsi="Times New Roman"/>
          <w:sz w:val="24"/>
          <w:szCs w:val="24"/>
        </w:rPr>
        <w:t xml:space="preserve"> </w:t>
      </w:r>
      <w:r w:rsidR="00EA71CE" w:rsidRPr="00EA71CE">
        <w:rPr>
          <w:rFonts w:ascii="Times New Roman" w:hAnsi="Times New Roman"/>
          <w:sz w:val="24"/>
          <w:szCs w:val="24"/>
          <w:u w:val="single"/>
        </w:rPr>
        <w:t xml:space="preserve"> </w:t>
      </w:r>
      <w:r w:rsidR="007C1DCB" w:rsidRPr="00EA71CE">
        <w:rPr>
          <w:rFonts w:ascii="Times New Roman" w:hAnsi="Times New Roman"/>
          <w:sz w:val="24"/>
          <w:szCs w:val="24"/>
          <w:u w:val="single"/>
        </w:rPr>
        <w:t xml:space="preserve">         </w:t>
      </w:r>
      <w:r w:rsidR="007C1DCB" w:rsidRPr="00EA71CE">
        <w:rPr>
          <w:rFonts w:ascii="Times New Roman" w:hAnsi="Times New Roman"/>
          <w:sz w:val="24"/>
          <w:szCs w:val="24"/>
        </w:rPr>
        <w:t xml:space="preserve"> </w:t>
      </w:r>
      <w:proofErr w:type="gramStart"/>
      <w:r w:rsidR="00173812" w:rsidRPr="00EA71CE">
        <w:rPr>
          <w:rFonts w:ascii="Times New Roman" w:hAnsi="Times New Roman"/>
          <w:sz w:val="24"/>
          <w:szCs w:val="24"/>
        </w:rPr>
        <w:t>facilitate</w:t>
      </w:r>
      <w:proofErr w:type="gramEnd"/>
      <w:r w:rsidR="00173812" w:rsidRPr="00EA71CE">
        <w:rPr>
          <w:rFonts w:ascii="Times New Roman" w:hAnsi="Times New Roman"/>
          <w:sz w:val="24"/>
          <w:szCs w:val="24"/>
        </w:rPr>
        <w:t xml:space="preserve"> </w:t>
      </w:r>
      <w:r w:rsidR="002E73EA">
        <w:rPr>
          <w:rFonts w:ascii="Times New Roman" w:hAnsi="Times New Roman"/>
          <w:sz w:val="24"/>
          <w:szCs w:val="24"/>
        </w:rPr>
        <w:t xml:space="preserve">effective </w:t>
      </w:r>
      <w:r w:rsidR="00173812" w:rsidRPr="00EA71CE">
        <w:rPr>
          <w:rFonts w:ascii="Times New Roman" w:hAnsi="Times New Roman"/>
          <w:sz w:val="24"/>
          <w:szCs w:val="24"/>
        </w:rPr>
        <w:t>transitions and endings</w:t>
      </w:r>
      <w:r w:rsidR="002E73EA">
        <w:rPr>
          <w:rFonts w:ascii="Times New Roman" w:hAnsi="Times New Roman"/>
          <w:sz w:val="24"/>
          <w:szCs w:val="24"/>
        </w:rPr>
        <w:t xml:space="preserve"> that advance mutually agreed-on           goals</w:t>
      </w:r>
      <w:r w:rsidR="00173812" w:rsidRPr="00EA71CE">
        <w:rPr>
          <w:rFonts w:ascii="Times New Roman" w:hAnsi="Times New Roman"/>
          <w:sz w:val="24"/>
          <w:szCs w:val="24"/>
        </w:rPr>
        <w:t>.</w:t>
      </w:r>
    </w:p>
    <w:p w:rsidR="00173812" w:rsidRPr="00173812" w:rsidRDefault="00173812" w:rsidP="00173812">
      <w:pPr>
        <w:rPr>
          <w:rFonts w:ascii="Times New Roman" w:hAnsi="Times New Roman"/>
          <w:sz w:val="24"/>
          <w:szCs w:val="24"/>
        </w:rPr>
      </w:pPr>
    </w:p>
    <w:p w:rsidR="005F48CC" w:rsidRPr="002E73EA" w:rsidRDefault="00AF0C3D" w:rsidP="002E73EA">
      <w:pPr>
        <w:autoSpaceDE w:val="0"/>
        <w:autoSpaceDN w:val="0"/>
        <w:adjustRightInd w:val="0"/>
        <w:spacing w:after="0" w:line="480" w:lineRule="auto"/>
        <w:rPr>
          <w:rFonts w:ascii="Times New Roman" w:hAnsi="Times New Roman"/>
          <w:sz w:val="24"/>
          <w:szCs w:val="24"/>
          <w:u w:val="single"/>
        </w:rPr>
      </w:pPr>
      <w:r w:rsidRPr="00173812">
        <w:rPr>
          <w:rFonts w:ascii="Times New Roman" w:hAnsi="Times New Roman"/>
          <w:sz w:val="24"/>
          <w:szCs w:val="24"/>
        </w:rPr>
        <w:t>Comments:</w:t>
      </w:r>
      <w:r w:rsidR="00173812" w:rsidRPr="00173812">
        <w:rPr>
          <w:rFonts w:ascii="Times New Roman" w:hAnsi="Times New Roman"/>
          <w:sz w:val="24"/>
          <w:szCs w:val="24"/>
        </w:rPr>
        <w:t xml:space="preserve">  </w:t>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sidRP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r w:rsidR="00173812">
        <w:rPr>
          <w:rFonts w:ascii="Times New Roman" w:hAnsi="Times New Roman"/>
          <w:sz w:val="24"/>
          <w:szCs w:val="24"/>
          <w:u w:val="single"/>
        </w:rPr>
        <w:tab/>
      </w:r>
    </w:p>
    <w:p w:rsidR="005F48CC" w:rsidRPr="00855394" w:rsidRDefault="005F48CC" w:rsidP="005F48CC">
      <w:pPr>
        <w:autoSpaceDE w:val="0"/>
        <w:autoSpaceDN w:val="0"/>
        <w:adjustRightInd w:val="0"/>
        <w:spacing w:after="0" w:line="240" w:lineRule="auto"/>
        <w:rPr>
          <w:rFonts w:ascii="Times New Roman" w:hAnsi="Times New Roman"/>
          <w:b/>
          <w:sz w:val="24"/>
          <w:szCs w:val="24"/>
          <w:u w:val="single"/>
        </w:rPr>
      </w:pPr>
      <w:r w:rsidRPr="00855394">
        <w:rPr>
          <w:rFonts w:ascii="Times New Roman" w:hAnsi="Times New Roman"/>
          <w:b/>
          <w:sz w:val="24"/>
          <w:szCs w:val="24"/>
        </w:rPr>
        <w:t xml:space="preserve">Section Total: </w:t>
      </w:r>
      <w:r>
        <w:rPr>
          <w:rFonts w:ascii="Times New Roman" w:hAnsi="Times New Roman"/>
          <w:b/>
          <w:sz w:val="24"/>
          <w:szCs w:val="24"/>
          <w:u w:val="single"/>
        </w:rPr>
        <w:t xml:space="preserve">          </w:t>
      </w:r>
      <w:r w:rsidRPr="00855394">
        <w:rPr>
          <w:rFonts w:ascii="Times New Roman" w:hAnsi="Times New Roman"/>
          <w:b/>
          <w:sz w:val="24"/>
          <w:szCs w:val="24"/>
        </w:rPr>
        <w:tab/>
      </w:r>
      <w:r w:rsidRPr="00855394">
        <w:rPr>
          <w:rFonts w:ascii="Times New Roman" w:hAnsi="Times New Roman"/>
          <w:b/>
          <w:sz w:val="24"/>
          <w:szCs w:val="24"/>
        </w:rPr>
        <w:tab/>
      </w:r>
      <w:r w:rsidRPr="00855394">
        <w:rPr>
          <w:rFonts w:ascii="Times New Roman" w:hAnsi="Times New Roman"/>
          <w:b/>
          <w:sz w:val="24"/>
          <w:szCs w:val="24"/>
        </w:rPr>
        <w:tab/>
        <w:t>Section Mean</w:t>
      </w:r>
      <w:r>
        <w:rPr>
          <w:rFonts w:ascii="Times New Roman" w:hAnsi="Times New Roman"/>
          <w:b/>
          <w:sz w:val="24"/>
          <w:szCs w:val="24"/>
        </w:rPr>
        <w:t xml:space="preserve">: </w:t>
      </w:r>
      <w:r>
        <w:rPr>
          <w:rFonts w:ascii="Times New Roman" w:hAnsi="Times New Roman"/>
          <w:b/>
          <w:sz w:val="24"/>
          <w:szCs w:val="24"/>
          <w:u w:val="single"/>
        </w:rPr>
        <w:t xml:space="preserve">          </w:t>
      </w:r>
    </w:p>
    <w:p w:rsidR="00855394" w:rsidRPr="00450D9C" w:rsidRDefault="00855394" w:rsidP="00450D9C">
      <w:pPr>
        <w:jc w:val="center"/>
        <w:rPr>
          <w:rFonts w:ascii="Times New Roman" w:hAnsi="Times New Roman"/>
          <w:b/>
          <w:bCs/>
          <w:sz w:val="24"/>
          <w:szCs w:val="24"/>
        </w:rPr>
      </w:pPr>
      <w:r w:rsidRPr="00855394">
        <w:rPr>
          <w:rFonts w:ascii="Times New Roman" w:hAnsi="Times New Roman"/>
          <w:b/>
          <w:i/>
          <w:color w:val="FF0000"/>
          <w:sz w:val="24"/>
          <w:szCs w:val="24"/>
        </w:rPr>
        <w:lastRenderedPageBreak/>
        <w:t>*Social Work Faculty will complete the Section Total and Section Mean blanks*</w:t>
      </w:r>
    </w:p>
    <w:tbl>
      <w:tblPr>
        <w:tblW w:w="950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ayout w:type="fixed"/>
        <w:tblLook w:val="04A0" w:firstRow="1" w:lastRow="0" w:firstColumn="1" w:lastColumn="0" w:noHBand="0" w:noVBand="1"/>
      </w:tblPr>
      <w:tblGrid>
        <w:gridCol w:w="1440"/>
        <w:gridCol w:w="270"/>
        <w:gridCol w:w="1440"/>
        <w:gridCol w:w="270"/>
        <w:gridCol w:w="1440"/>
        <w:gridCol w:w="270"/>
        <w:gridCol w:w="1440"/>
        <w:gridCol w:w="270"/>
        <w:gridCol w:w="1440"/>
        <w:gridCol w:w="1224"/>
      </w:tblGrid>
      <w:tr w:rsidR="00AB35EB" w:rsidRPr="00BA0702" w:rsidTr="00D02F90">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F</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Incompetent</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1.0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D</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Limited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2.0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C</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Foundational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3.0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B</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Intermediate Competency</w:t>
            </w:r>
          </w:p>
        </w:tc>
        <w:tc>
          <w:tcPr>
            <w:tcW w:w="270"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p>
        </w:tc>
        <w:tc>
          <w:tcPr>
            <w:tcW w:w="1440" w:type="dxa"/>
            <w:shd w:val="clear" w:color="auto" w:fill="DBE5F1" w:themeFill="accent1" w:themeFillTint="33"/>
          </w:tcPr>
          <w:p w:rsidR="00AB35EB"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4.0</w:t>
            </w:r>
          </w:p>
          <w:p w:rsidR="00CA7251" w:rsidRPr="00855394" w:rsidRDefault="00CA7251"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A</w:t>
            </w:r>
          </w:p>
          <w:p w:rsidR="00AB35EB" w:rsidRPr="00855394" w:rsidRDefault="00613CFF" w:rsidP="00D02F90">
            <w:pPr>
              <w:autoSpaceDE w:val="0"/>
              <w:autoSpaceDN w:val="0"/>
              <w:adjustRightInd w:val="0"/>
              <w:jc w:val="center"/>
              <w:rPr>
                <w:rFonts w:ascii="Times New Roman" w:hAnsi="Times New Roman"/>
                <w:b/>
                <w:sz w:val="16"/>
                <w:szCs w:val="16"/>
              </w:rPr>
            </w:pPr>
            <w:r>
              <w:rPr>
                <w:rFonts w:ascii="Times New Roman" w:hAnsi="Times New Roman"/>
                <w:b/>
                <w:sz w:val="16"/>
                <w:szCs w:val="16"/>
              </w:rPr>
              <w:t xml:space="preserve">Advanced Competency </w:t>
            </w:r>
          </w:p>
        </w:tc>
        <w:tc>
          <w:tcPr>
            <w:tcW w:w="1224" w:type="dxa"/>
            <w:shd w:val="clear" w:color="auto" w:fill="DBE5F1" w:themeFill="accent1" w:themeFillTint="33"/>
          </w:tcPr>
          <w:p w:rsidR="00AB35EB" w:rsidRPr="00855394"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w:t>
            </w:r>
          </w:p>
          <w:p w:rsidR="00AB35EB" w:rsidRPr="00855394" w:rsidRDefault="00AB35EB" w:rsidP="00D02F90">
            <w:pPr>
              <w:autoSpaceDE w:val="0"/>
              <w:autoSpaceDN w:val="0"/>
              <w:adjustRightInd w:val="0"/>
              <w:jc w:val="center"/>
              <w:rPr>
                <w:rFonts w:ascii="Times New Roman" w:hAnsi="Times New Roman"/>
                <w:b/>
                <w:sz w:val="16"/>
                <w:szCs w:val="16"/>
              </w:rPr>
            </w:pPr>
            <w:r w:rsidRPr="00855394">
              <w:rPr>
                <w:rFonts w:ascii="Times New Roman" w:hAnsi="Times New Roman"/>
                <w:b/>
                <w:sz w:val="16"/>
                <w:szCs w:val="16"/>
              </w:rPr>
              <w:t>Not Observed</w:t>
            </w:r>
          </w:p>
        </w:tc>
      </w:tr>
    </w:tbl>
    <w:p w:rsidR="00855394" w:rsidRPr="005B6280" w:rsidRDefault="00855394" w:rsidP="005B6280">
      <w:pPr>
        <w:autoSpaceDE w:val="0"/>
        <w:autoSpaceDN w:val="0"/>
        <w:adjustRightInd w:val="0"/>
        <w:spacing w:after="0" w:line="240" w:lineRule="auto"/>
        <w:rPr>
          <w:rFonts w:ascii="Times New Roman" w:hAnsi="Times New Roman"/>
          <w:sz w:val="24"/>
          <w:szCs w:val="24"/>
        </w:rPr>
      </w:pPr>
    </w:p>
    <w:p w:rsidR="00752A60" w:rsidRPr="00552F7C" w:rsidRDefault="002E73EA" w:rsidP="002E73EA">
      <w:pPr>
        <w:pStyle w:val="ListParagraph"/>
        <w:numPr>
          <w:ilvl w:val="0"/>
          <w:numId w:val="10"/>
        </w:numPr>
        <w:spacing w:after="0" w:line="240" w:lineRule="auto"/>
        <w:rPr>
          <w:rFonts w:ascii="Times New Roman" w:hAnsi="Times New Roman"/>
          <w:b/>
          <w:bCs/>
          <w:sz w:val="24"/>
          <w:szCs w:val="24"/>
        </w:rPr>
      </w:pPr>
      <w:r>
        <w:rPr>
          <w:rFonts w:ascii="Times New Roman" w:hAnsi="Times New Roman"/>
          <w:b/>
          <w:bCs/>
          <w:sz w:val="24"/>
          <w:szCs w:val="24"/>
        </w:rPr>
        <w:t>Competency 9 –</w:t>
      </w:r>
      <w:r w:rsidR="00450D9C">
        <w:rPr>
          <w:rFonts w:ascii="Times New Roman" w:hAnsi="Times New Roman"/>
          <w:b/>
          <w:bCs/>
          <w:sz w:val="24"/>
          <w:szCs w:val="24"/>
        </w:rPr>
        <w:t xml:space="preserve"> Evaluate Practice with Individuals, Families, Groups, O</w:t>
      </w:r>
      <w:r>
        <w:rPr>
          <w:rFonts w:ascii="Times New Roman" w:hAnsi="Times New Roman"/>
          <w:b/>
          <w:bCs/>
          <w:sz w:val="24"/>
          <w:szCs w:val="24"/>
        </w:rPr>
        <w:t>rganizations, and Communities</w:t>
      </w:r>
      <w:r w:rsidR="00450D9C">
        <w:rPr>
          <w:rFonts w:ascii="Times New Roman" w:hAnsi="Times New Roman"/>
          <w:b/>
          <w:bCs/>
          <w:sz w:val="24"/>
          <w:szCs w:val="24"/>
        </w:rPr>
        <w:t>.</w:t>
      </w:r>
      <w:r w:rsidR="00552F7C">
        <w:rPr>
          <w:rFonts w:ascii="Times New Roman" w:hAnsi="Times New Roman"/>
          <w:b/>
          <w:bCs/>
          <w:sz w:val="24"/>
          <w:szCs w:val="24"/>
        </w:rPr>
        <w:t xml:space="preserve">  </w:t>
      </w:r>
      <w:r w:rsidR="00552F7C" w:rsidRPr="00552F7C">
        <w:rPr>
          <w:rFonts w:ascii="Times New Roman" w:hAnsi="Times New Roman"/>
          <w:sz w:val="24"/>
          <w:szCs w:val="24"/>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Social workers:</w:t>
      </w:r>
    </w:p>
    <w:p w:rsidR="005B6280" w:rsidRPr="00552F7C" w:rsidRDefault="005B6280" w:rsidP="005B6280">
      <w:pPr>
        <w:spacing w:after="0" w:line="240" w:lineRule="auto"/>
        <w:rPr>
          <w:rFonts w:ascii="Times New Roman" w:hAnsi="Times New Roman"/>
          <w:sz w:val="24"/>
          <w:szCs w:val="24"/>
        </w:rPr>
      </w:pPr>
    </w:p>
    <w:p w:rsidR="00450D9C" w:rsidRDefault="00BE67F7" w:rsidP="00450D9C">
      <w:pPr>
        <w:spacing w:after="0" w:line="240" w:lineRule="auto"/>
        <w:contextualSpacing/>
        <w:rPr>
          <w:rFonts w:ascii="Times New Roman" w:hAnsi="Times New Roman"/>
          <w:sz w:val="24"/>
          <w:szCs w:val="24"/>
        </w:rPr>
      </w:pPr>
      <w:r>
        <w:rPr>
          <w:rFonts w:ascii="Times New Roman" w:hAnsi="Times New Roman"/>
          <w:b/>
          <w:sz w:val="24"/>
          <w:szCs w:val="24"/>
        </w:rPr>
        <w:t xml:space="preserve">      </w:t>
      </w:r>
      <w:r w:rsidR="00450D9C" w:rsidRPr="00450D9C">
        <w:rPr>
          <w:rFonts w:ascii="Times New Roman" w:hAnsi="Times New Roman"/>
          <w:b/>
          <w:sz w:val="24"/>
          <w:szCs w:val="24"/>
        </w:rPr>
        <w:t>9.28</w:t>
      </w:r>
      <w:r>
        <w:rPr>
          <w:rFonts w:ascii="Times New Roman" w:hAnsi="Times New Roman"/>
          <w:sz w:val="24"/>
          <w:szCs w:val="24"/>
        </w:rPr>
        <w:t xml:space="preserve">   </w:t>
      </w:r>
      <w:r w:rsidR="00450D9C">
        <w:rPr>
          <w:rFonts w:ascii="Times New Roman" w:hAnsi="Times New Roman"/>
          <w:sz w:val="24"/>
          <w:szCs w:val="24"/>
        </w:rPr>
        <w:t>_____ select and use appropriate methods for evaluation of outcomes;</w:t>
      </w:r>
    </w:p>
    <w:p w:rsidR="00450D9C" w:rsidRDefault="00BE67F7" w:rsidP="00450D9C">
      <w:pPr>
        <w:spacing w:after="0" w:line="240" w:lineRule="auto"/>
        <w:contextualSpacing/>
        <w:rPr>
          <w:rFonts w:ascii="Times New Roman" w:hAnsi="Times New Roman"/>
          <w:sz w:val="24"/>
          <w:szCs w:val="24"/>
        </w:rPr>
      </w:pPr>
      <w:r>
        <w:rPr>
          <w:rFonts w:ascii="Times New Roman" w:hAnsi="Times New Roman"/>
          <w:b/>
          <w:sz w:val="24"/>
          <w:szCs w:val="24"/>
        </w:rPr>
        <w:t xml:space="preserve">      </w:t>
      </w:r>
      <w:r w:rsidR="00450D9C" w:rsidRPr="00450D9C">
        <w:rPr>
          <w:rFonts w:ascii="Times New Roman" w:hAnsi="Times New Roman"/>
          <w:b/>
          <w:sz w:val="24"/>
          <w:szCs w:val="24"/>
        </w:rPr>
        <w:t>9.29</w:t>
      </w:r>
      <w:r>
        <w:rPr>
          <w:rFonts w:ascii="Times New Roman" w:hAnsi="Times New Roman"/>
          <w:sz w:val="24"/>
          <w:szCs w:val="24"/>
        </w:rPr>
        <w:t xml:space="preserve">   </w:t>
      </w:r>
      <w:r w:rsidR="00450D9C">
        <w:rPr>
          <w:rFonts w:ascii="Times New Roman" w:hAnsi="Times New Roman"/>
          <w:sz w:val="24"/>
          <w:szCs w:val="24"/>
        </w:rPr>
        <w:t>_____ apply knowledge of human behavior and the social environment, person-in-</w:t>
      </w:r>
      <w:r w:rsidR="00450D9C">
        <w:rPr>
          <w:rFonts w:ascii="Times New Roman" w:hAnsi="Times New Roman"/>
          <w:sz w:val="24"/>
          <w:szCs w:val="24"/>
        </w:rPr>
        <w:tab/>
      </w:r>
      <w:r w:rsidR="00450D9C">
        <w:rPr>
          <w:rFonts w:ascii="Times New Roman" w:hAnsi="Times New Roman"/>
          <w:sz w:val="24"/>
          <w:szCs w:val="24"/>
        </w:rPr>
        <w:tab/>
      </w:r>
      <w:r>
        <w:rPr>
          <w:rFonts w:ascii="Times New Roman" w:hAnsi="Times New Roman"/>
          <w:sz w:val="24"/>
          <w:szCs w:val="24"/>
        </w:rPr>
        <w:t xml:space="preserve">    </w:t>
      </w:r>
      <w:r w:rsidR="00450D9C">
        <w:rPr>
          <w:rFonts w:ascii="Times New Roman" w:hAnsi="Times New Roman"/>
          <w:sz w:val="24"/>
          <w:szCs w:val="24"/>
        </w:rPr>
        <w:t xml:space="preserve">environment, and other multidisciplinary theoretical frameworks in the evaluation of </w:t>
      </w:r>
      <w:r w:rsidR="00450D9C">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00450D9C">
        <w:rPr>
          <w:rFonts w:ascii="Times New Roman" w:hAnsi="Times New Roman"/>
          <w:sz w:val="24"/>
          <w:szCs w:val="24"/>
        </w:rPr>
        <w:t>outcomes;</w:t>
      </w:r>
    </w:p>
    <w:p w:rsidR="005B6280" w:rsidRDefault="00BE67F7" w:rsidP="00450D9C">
      <w:pPr>
        <w:spacing w:after="0" w:line="240" w:lineRule="auto"/>
        <w:contextualSpacing/>
        <w:rPr>
          <w:rFonts w:ascii="Times New Roman" w:hAnsi="Times New Roman"/>
          <w:sz w:val="24"/>
          <w:szCs w:val="24"/>
        </w:rPr>
      </w:pPr>
      <w:r>
        <w:rPr>
          <w:rFonts w:ascii="Times New Roman" w:hAnsi="Times New Roman"/>
          <w:b/>
          <w:sz w:val="24"/>
          <w:szCs w:val="24"/>
        </w:rPr>
        <w:t xml:space="preserve">      </w:t>
      </w:r>
      <w:r w:rsidR="00450D9C" w:rsidRPr="00450D9C">
        <w:rPr>
          <w:rFonts w:ascii="Times New Roman" w:hAnsi="Times New Roman"/>
          <w:b/>
          <w:sz w:val="24"/>
          <w:szCs w:val="24"/>
        </w:rPr>
        <w:t>9.30</w:t>
      </w:r>
      <w:r>
        <w:rPr>
          <w:rFonts w:ascii="Times New Roman" w:hAnsi="Times New Roman"/>
          <w:sz w:val="24"/>
          <w:szCs w:val="24"/>
        </w:rPr>
        <w:t xml:space="preserve">   </w:t>
      </w:r>
      <w:r w:rsidR="00450D9C">
        <w:rPr>
          <w:rFonts w:ascii="Times New Roman" w:hAnsi="Times New Roman"/>
          <w:sz w:val="24"/>
          <w:szCs w:val="24"/>
        </w:rPr>
        <w:t xml:space="preserve">_____ </w:t>
      </w:r>
      <w:r w:rsidR="005B6280" w:rsidRPr="005B6280">
        <w:rPr>
          <w:rFonts w:ascii="Times New Roman" w:hAnsi="Times New Roman"/>
          <w:sz w:val="24"/>
          <w:szCs w:val="24"/>
        </w:rPr>
        <w:t>critically analyze, moni</w:t>
      </w:r>
      <w:r w:rsidR="00450D9C">
        <w:rPr>
          <w:rFonts w:ascii="Times New Roman" w:hAnsi="Times New Roman"/>
          <w:sz w:val="24"/>
          <w:szCs w:val="24"/>
        </w:rPr>
        <w:t xml:space="preserve">tor, and evaluate intervention and program processes and </w:t>
      </w:r>
      <w:r w:rsidR="00450D9C">
        <w:rPr>
          <w:rFonts w:ascii="Times New Roman" w:hAnsi="Times New Roman"/>
          <w:sz w:val="24"/>
          <w:szCs w:val="24"/>
        </w:rPr>
        <w:tab/>
      </w:r>
      <w:r>
        <w:rPr>
          <w:rFonts w:ascii="Times New Roman" w:hAnsi="Times New Roman"/>
          <w:sz w:val="24"/>
          <w:szCs w:val="24"/>
        </w:rPr>
        <w:t xml:space="preserve">    </w:t>
      </w:r>
      <w:r w:rsidR="00450D9C">
        <w:rPr>
          <w:rFonts w:ascii="Times New Roman" w:hAnsi="Times New Roman"/>
          <w:sz w:val="24"/>
          <w:szCs w:val="24"/>
        </w:rPr>
        <w:t>outcomes; and</w:t>
      </w:r>
    </w:p>
    <w:p w:rsidR="00450D9C" w:rsidRPr="00450D9C" w:rsidRDefault="00BE67F7" w:rsidP="00450D9C">
      <w:pPr>
        <w:spacing w:after="0" w:line="240" w:lineRule="auto"/>
        <w:contextualSpacing/>
        <w:rPr>
          <w:rFonts w:ascii="Times New Roman" w:hAnsi="Times New Roman"/>
          <w:b/>
          <w:sz w:val="24"/>
          <w:szCs w:val="24"/>
        </w:rPr>
      </w:pPr>
      <w:r>
        <w:rPr>
          <w:rFonts w:ascii="Times New Roman" w:hAnsi="Times New Roman"/>
          <w:b/>
          <w:sz w:val="24"/>
          <w:szCs w:val="24"/>
        </w:rPr>
        <w:t xml:space="preserve">      9.31   </w:t>
      </w:r>
      <w:r w:rsidR="00450D9C">
        <w:rPr>
          <w:rFonts w:ascii="Times New Roman" w:hAnsi="Times New Roman"/>
          <w:b/>
          <w:sz w:val="24"/>
          <w:szCs w:val="24"/>
        </w:rPr>
        <w:t>_____</w:t>
      </w:r>
      <w:r w:rsidR="00450D9C" w:rsidRPr="00450D9C">
        <w:rPr>
          <w:rFonts w:ascii="Times New Roman" w:hAnsi="Times New Roman"/>
          <w:sz w:val="24"/>
          <w:szCs w:val="24"/>
        </w:rPr>
        <w:t xml:space="preserve">apply evaluation findings to improve practice effectiveness at the micro, mezzo </w:t>
      </w:r>
      <w:r w:rsidR="00450D9C">
        <w:rPr>
          <w:rFonts w:ascii="Times New Roman" w:hAnsi="Times New Roman"/>
          <w:sz w:val="24"/>
          <w:szCs w:val="24"/>
        </w:rPr>
        <w:tab/>
      </w:r>
      <w:r w:rsidR="00450D9C">
        <w:rPr>
          <w:rFonts w:ascii="Times New Roman" w:hAnsi="Times New Roman"/>
          <w:sz w:val="24"/>
          <w:szCs w:val="24"/>
        </w:rPr>
        <w:tab/>
      </w:r>
      <w:r>
        <w:rPr>
          <w:rFonts w:ascii="Times New Roman" w:hAnsi="Times New Roman"/>
          <w:sz w:val="24"/>
          <w:szCs w:val="24"/>
        </w:rPr>
        <w:t xml:space="preserve">    </w:t>
      </w:r>
      <w:r w:rsidR="00450D9C" w:rsidRPr="00450D9C">
        <w:rPr>
          <w:rFonts w:ascii="Times New Roman" w:hAnsi="Times New Roman"/>
          <w:sz w:val="24"/>
          <w:szCs w:val="24"/>
        </w:rPr>
        <w:t>and macro levels.</w:t>
      </w:r>
    </w:p>
    <w:p w:rsidR="00752A60" w:rsidRPr="005B6280" w:rsidRDefault="00752A60" w:rsidP="005B6280">
      <w:pPr>
        <w:autoSpaceDE w:val="0"/>
        <w:autoSpaceDN w:val="0"/>
        <w:adjustRightInd w:val="0"/>
        <w:spacing w:after="0" w:line="480" w:lineRule="auto"/>
        <w:rPr>
          <w:rFonts w:ascii="Times New Roman" w:hAnsi="Times New Roman"/>
          <w:sz w:val="24"/>
          <w:szCs w:val="24"/>
        </w:rPr>
      </w:pPr>
    </w:p>
    <w:p w:rsidR="00AF0C3D" w:rsidRPr="005B6280" w:rsidRDefault="00AF0C3D" w:rsidP="00173812">
      <w:pPr>
        <w:autoSpaceDE w:val="0"/>
        <w:autoSpaceDN w:val="0"/>
        <w:adjustRightInd w:val="0"/>
        <w:spacing w:after="0" w:line="480" w:lineRule="auto"/>
        <w:rPr>
          <w:rFonts w:ascii="Times New Roman" w:hAnsi="Times New Roman"/>
          <w:sz w:val="24"/>
          <w:szCs w:val="24"/>
          <w:u w:val="single"/>
        </w:rPr>
      </w:pPr>
      <w:r w:rsidRPr="005B6280">
        <w:rPr>
          <w:rFonts w:ascii="Times New Roman" w:hAnsi="Times New Roman"/>
          <w:sz w:val="24"/>
          <w:szCs w:val="24"/>
        </w:rPr>
        <w:t>Comments:</w:t>
      </w:r>
      <w:r w:rsidR="00173812" w:rsidRPr="005B6280">
        <w:rPr>
          <w:rFonts w:ascii="Times New Roman" w:hAnsi="Times New Roman"/>
          <w:sz w:val="24"/>
          <w:szCs w:val="24"/>
        </w:rPr>
        <w:t xml:space="preserve">  </w:t>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173812" w:rsidRP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B6280">
        <w:rPr>
          <w:rFonts w:ascii="Times New Roman" w:hAnsi="Times New Roman"/>
          <w:sz w:val="24"/>
          <w:szCs w:val="24"/>
          <w:u w:val="single"/>
        </w:rPr>
        <w:tab/>
      </w:r>
      <w:r w:rsidR="00552F7C">
        <w:rPr>
          <w:rFonts w:ascii="Times New Roman" w:hAnsi="Times New Roman"/>
          <w:sz w:val="24"/>
          <w:szCs w:val="24"/>
          <w:u w:val="single"/>
        </w:rPr>
        <w:tab/>
      </w:r>
      <w:r w:rsidR="00552F7C">
        <w:rPr>
          <w:rFonts w:ascii="Times New Roman" w:hAnsi="Times New Roman"/>
          <w:sz w:val="24"/>
          <w:szCs w:val="24"/>
          <w:u w:val="single"/>
        </w:rPr>
        <w:tab/>
      </w:r>
      <w:r w:rsidR="00552F7C">
        <w:rPr>
          <w:rFonts w:ascii="Times New Roman" w:hAnsi="Times New Roman"/>
          <w:sz w:val="24"/>
          <w:szCs w:val="24"/>
          <w:u w:val="single"/>
        </w:rPr>
        <w:tab/>
      </w:r>
      <w:r w:rsidR="00552F7C">
        <w:rPr>
          <w:rFonts w:ascii="Times New Roman" w:hAnsi="Times New Roman"/>
          <w:sz w:val="24"/>
          <w:szCs w:val="24"/>
          <w:u w:val="single"/>
        </w:rPr>
        <w:tab/>
      </w:r>
      <w:r w:rsidR="00552F7C">
        <w:rPr>
          <w:rFonts w:ascii="Times New Roman" w:hAnsi="Times New Roman"/>
          <w:sz w:val="24"/>
          <w:szCs w:val="24"/>
          <w:u w:val="single"/>
        </w:rPr>
        <w:tab/>
      </w:r>
      <w:r w:rsidR="00552F7C">
        <w:rPr>
          <w:rFonts w:ascii="Times New Roman" w:hAnsi="Times New Roman"/>
          <w:sz w:val="24"/>
          <w:szCs w:val="24"/>
          <w:u w:val="single"/>
        </w:rPr>
        <w:tab/>
      </w:r>
    </w:p>
    <w:p w:rsidR="00AF0C3D" w:rsidRPr="005B6280" w:rsidRDefault="00AF0C3D" w:rsidP="00AF0C3D">
      <w:pPr>
        <w:autoSpaceDE w:val="0"/>
        <w:autoSpaceDN w:val="0"/>
        <w:adjustRightInd w:val="0"/>
        <w:spacing w:after="0" w:line="240" w:lineRule="auto"/>
        <w:rPr>
          <w:rFonts w:ascii="Times New Roman" w:hAnsi="Times New Roman"/>
          <w:sz w:val="24"/>
          <w:szCs w:val="24"/>
        </w:rPr>
      </w:pPr>
    </w:p>
    <w:p w:rsidR="005F48CC" w:rsidRPr="005B6280" w:rsidRDefault="005F48CC" w:rsidP="005F48CC">
      <w:pPr>
        <w:autoSpaceDE w:val="0"/>
        <w:autoSpaceDN w:val="0"/>
        <w:adjustRightInd w:val="0"/>
        <w:spacing w:after="0" w:line="240" w:lineRule="auto"/>
        <w:rPr>
          <w:rFonts w:ascii="Times New Roman" w:hAnsi="Times New Roman"/>
          <w:sz w:val="24"/>
          <w:szCs w:val="24"/>
        </w:rPr>
      </w:pPr>
    </w:p>
    <w:p w:rsidR="005F48CC" w:rsidRPr="00855394" w:rsidRDefault="005F48CC" w:rsidP="005F48CC">
      <w:pPr>
        <w:autoSpaceDE w:val="0"/>
        <w:autoSpaceDN w:val="0"/>
        <w:adjustRightInd w:val="0"/>
        <w:spacing w:after="0" w:line="240" w:lineRule="auto"/>
        <w:rPr>
          <w:rFonts w:ascii="Times New Roman" w:hAnsi="Times New Roman"/>
          <w:b/>
          <w:sz w:val="24"/>
          <w:szCs w:val="24"/>
          <w:u w:val="single"/>
        </w:rPr>
      </w:pPr>
      <w:r w:rsidRPr="00855394">
        <w:rPr>
          <w:rFonts w:ascii="Times New Roman" w:hAnsi="Times New Roman"/>
          <w:b/>
          <w:sz w:val="24"/>
          <w:szCs w:val="24"/>
        </w:rPr>
        <w:t xml:space="preserve">Section Total: </w:t>
      </w:r>
      <w:r>
        <w:rPr>
          <w:rFonts w:ascii="Times New Roman" w:hAnsi="Times New Roman"/>
          <w:b/>
          <w:sz w:val="24"/>
          <w:szCs w:val="24"/>
          <w:u w:val="single"/>
        </w:rPr>
        <w:t xml:space="preserve">          </w:t>
      </w:r>
      <w:r w:rsidRPr="00855394">
        <w:rPr>
          <w:rFonts w:ascii="Times New Roman" w:hAnsi="Times New Roman"/>
          <w:b/>
          <w:sz w:val="24"/>
          <w:szCs w:val="24"/>
        </w:rPr>
        <w:tab/>
      </w:r>
      <w:r w:rsidRPr="00855394">
        <w:rPr>
          <w:rFonts w:ascii="Times New Roman" w:hAnsi="Times New Roman"/>
          <w:b/>
          <w:sz w:val="24"/>
          <w:szCs w:val="24"/>
        </w:rPr>
        <w:tab/>
      </w:r>
      <w:r w:rsidRPr="00855394">
        <w:rPr>
          <w:rFonts w:ascii="Times New Roman" w:hAnsi="Times New Roman"/>
          <w:b/>
          <w:sz w:val="24"/>
          <w:szCs w:val="24"/>
        </w:rPr>
        <w:tab/>
        <w:t>Section Mean</w:t>
      </w:r>
      <w:r>
        <w:rPr>
          <w:rFonts w:ascii="Times New Roman" w:hAnsi="Times New Roman"/>
          <w:b/>
          <w:sz w:val="24"/>
          <w:szCs w:val="24"/>
        </w:rPr>
        <w:t xml:space="preserve">: </w:t>
      </w:r>
      <w:r>
        <w:rPr>
          <w:rFonts w:ascii="Times New Roman" w:hAnsi="Times New Roman"/>
          <w:b/>
          <w:sz w:val="24"/>
          <w:szCs w:val="24"/>
          <w:u w:val="single"/>
        </w:rPr>
        <w:t xml:space="preserve">          </w:t>
      </w:r>
    </w:p>
    <w:p w:rsidR="005F48CC" w:rsidRDefault="005F48CC">
      <w:pPr>
        <w:spacing w:after="0" w:line="240" w:lineRule="auto"/>
        <w:rPr>
          <w:rFonts w:ascii="Times New Roman" w:hAnsi="Times New Roman"/>
          <w:b/>
          <w:caps/>
          <w:sz w:val="24"/>
          <w:szCs w:val="24"/>
        </w:rPr>
      </w:pPr>
      <w:r>
        <w:rPr>
          <w:rFonts w:ascii="Times New Roman" w:hAnsi="Times New Roman"/>
          <w:b/>
          <w:caps/>
          <w:sz w:val="24"/>
          <w:szCs w:val="24"/>
        </w:rPr>
        <w:br w:type="page"/>
      </w:r>
    </w:p>
    <w:p w:rsidR="00855394" w:rsidRPr="00855394" w:rsidRDefault="00855394" w:rsidP="00855394">
      <w:pPr>
        <w:autoSpaceDE w:val="0"/>
        <w:autoSpaceDN w:val="0"/>
        <w:adjustRightInd w:val="0"/>
        <w:spacing w:after="0" w:line="240" w:lineRule="auto"/>
        <w:jc w:val="center"/>
        <w:rPr>
          <w:rFonts w:ascii="Times New Roman" w:hAnsi="Times New Roman"/>
          <w:b/>
          <w:caps/>
          <w:sz w:val="24"/>
          <w:szCs w:val="24"/>
        </w:rPr>
      </w:pPr>
      <w:r w:rsidRPr="00855394">
        <w:rPr>
          <w:rFonts w:ascii="Times New Roman" w:hAnsi="Times New Roman"/>
          <w:b/>
          <w:caps/>
          <w:sz w:val="24"/>
          <w:szCs w:val="24"/>
        </w:rPr>
        <w:lastRenderedPageBreak/>
        <w:t>Narrative Section</w:t>
      </w:r>
    </w:p>
    <w:p w:rsidR="00855394" w:rsidRDefault="00855394" w:rsidP="005F48CC">
      <w:pPr>
        <w:autoSpaceDE w:val="0"/>
        <w:autoSpaceDN w:val="0"/>
        <w:adjustRightInd w:val="0"/>
        <w:spacing w:after="0" w:line="480" w:lineRule="auto"/>
        <w:rPr>
          <w:rFonts w:ascii="Times New Roman" w:hAnsi="Times New Roman"/>
          <w:sz w:val="24"/>
          <w:szCs w:val="24"/>
        </w:rPr>
      </w:pPr>
    </w:p>
    <w:p w:rsidR="005F48CC" w:rsidRPr="005F48CC" w:rsidRDefault="00855394" w:rsidP="005F48CC">
      <w:pPr>
        <w:pStyle w:val="ListParagraph"/>
        <w:numPr>
          <w:ilvl w:val="0"/>
          <w:numId w:val="3"/>
        </w:numPr>
        <w:autoSpaceDE w:val="0"/>
        <w:autoSpaceDN w:val="0"/>
        <w:adjustRightInd w:val="0"/>
        <w:spacing w:after="0" w:line="480" w:lineRule="auto"/>
        <w:ind w:left="360"/>
        <w:rPr>
          <w:rFonts w:ascii="Times New Roman" w:hAnsi="Times New Roman"/>
          <w:bCs/>
          <w:sz w:val="24"/>
          <w:szCs w:val="24"/>
        </w:rPr>
      </w:pPr>
      <w:r w:rsidRPr="005F48CC">
        <w:rPr>
          <w:rFonts w:ascii="Times New Roman" w:hAnsi="Times New Roman"/>
          <w:b/>
          <w:bCs/>
          <w:sz w:val="24"/>
          <w:szCs w:val="24"/>
        </w:rPr>
        <w:t>Please describe the student’s strengths.</w:t>
      </w:r>
      <w:r w:rsidR="005F48CC" w:rsidRPr="005F48CC">
        <w:rPr>
          <w:rFonts w:ascii="Times New Roman" w:hAnsi="Times New Roman"/>
          <w:bCs/>
          <w:sz w:val="24"/>
          <w:szCs w:val="24"/>
        </w:rPr>
        <w:t xml:space="preserve">  </w:t>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r w:rsidR="005F48CC" w:rsidRPr="005F48CC">
        <w:rPr>
          <w:rFonts w:ascii="Times New Roman" w:hAnsi="Times New Roman"/>
          <w:bCs/>
          <w:sz w:val="24"/>
          <w:szCs w:val="24"/>
          <w:u w:val="single"/>
        </w:rPr>
        <w:tab/>
      </w:r>
    </w:p>
    <w:p w:rsidR="00855394" w:rsidRPr="005F48CC" w:rsidRDefault="005F48CC" w:rsidP="005F48CC">
      <w:pPr>
        <w:pStyle w:val="ListParagraph"/>
        <w:numPr>
          <w:ilvl w:val="0"/>
          <w:numId w:val="3"/>
        </w:numPr>
        <w:autoSpaceDE w:val="0"/>
        <w:autoSpaceDN w:val="0"/>
        <w:adjustRightInd w:val="0"/>
        <w:spacing w:after="0" w:line="480" w:lineRule="auto"/>
        <w:ind w:left="360"/>
        <w:rPr>
          <w:rFonts w:ascii="Times New Roman" w:hAnsi="Times New Roman"/>
          <w:sz w:val="24"/>
          <w:szCs w:val="24"/>
        </w:rPr>
      </w:pPr>
      <w:r w:rsidRPr="005F48CC">
        <w:rPr>
          <w:rFonts w:ascii="Times New Roman" w:hAnsi="Times New Roman"/>
          <w:b/>
          <w:bCs/>
          <w:sz w:val="24"/>
          <w:szCs w:val="24"/>
        </w:rPr>
        <w:t xml:space="preserve">Please describe </w:t>
      </w:r>
      <w:r w:rsidR="00855394" w:rsidRPr="005F48CC">
        <w:rPr>
          <w:rFonts w:ascii="Times New Roman" w:hAnsi="Times New Roman"/>
          <w:b/>
          <w:bCs/>
          <w:sz w:val="24"/>
          <w:szCs w:val="24"/>
        </w:rPr>
        <w:t xml:space="preserve">areas </w:t>
      </w:r>
      <w:r w:rsidRPr="005F48CC">
        <w:rPr>
          <w:rFonts w:ascii="Times New Roman" w:hAnsi="Times New Roman"/>
          <w:b/>
          <w:bCs/>
          <w:sz w:val="24"/>
          <w:szCs w:val="24"/>
        </w:rPr>
        <w:t>where the student should focus increased attention or effort</w:t>
      </w:r>
      <w:r w:rsidR="00855394" w:rsidRPr="005F48CC">
        <w:rPr>
          <w:rFonts w:ascii="Times New Roman" w:hAnsi="Times New Roman"/>
          <w:b/>
          <w:bCs/>
          <w:sz w:val="24"/>
          <w:szCs w:val="24"/>
        </w:rPr>
        <w:t>.</w:t>
      </w:r>
      <w:r w:rsidRPr="005F48CC">
        <w:rPr>
          <w:rFonts w:ascii="Times New Roman" w:hAnsi="Times New Roman"/>
          <w:b/>
          <w:bCs/>
          <w:sz w:val="24"/>
          <w:szCs w:val="24"/>
        </w:rPr>
        <w:t xml:space="preserve">  </w:t>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r w:rsidRPr="005F48CC">
        <w:rPr>
          <w:rFonts w:ascii="Times New Roman" w:hAnsi="Times New Roman"/>
          <w:bCs/>
          <w:sz w:val="24"/>
          <w:szCs w:val="24"/>
          <w:u w:val="single"/>
        </w:rPr>
        <w:tab/>
      </w:r>
    </w:p>
    <w:p w:rsidR="005F48CC" w:rsidRPr="005F48CC" w:rsidRDefault="005F48CC" w:rsidP="005F48CC">
      <w:pPr>
        <w:pStyle w:val="ListParagraph"/>
        <w:numPr>
          <w:ilvl w:val="0"/>
          <w:numId w:val="3"/>
        </w:numPr>
        <w:autoSpaceDE w:val="0"/>
        <w:autoSpaceDN w:val="0"/>
        <w:adjustRightInd w:val="0"/>
        <w:spacing w:after="0" w:line="480" w:lineRule="auto"/>
        <w:ind w:left="360"/>
        <w:rPr>
          <w:rFonts w:ascii="Times New Roman" w:hAnsi="Times New Roman"/>
          <w:sz w:val="24"/>
          <w:szCs w:val="24"/>
        </w:rPr>
      </w:pPr>
      <w:r w:rsidRPr="005F48CC">
        <w:rPr>
          <w:rFonts w:ascii="Times New Roman" w:hAnsi="Times New Roman"/>
          <w:b/>
          <w:sz w:val="24"/>
          <w:szCs w:val="24"/>
        </w:rPr>
        <w:t xml:space="preserve">Other comments.  </w:t>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r w:rsidRPr="005F48CC">
        <w:rPr>
          <w:rFonts w:ascii="Times New Roman" w:hAnsi="Times New Roman"/>
          <w:sz w:val="24"/>
          <w:szCs w:val="24"/>
          <w:u w:val="single"/>
        </w:rPr>
        <w:tab/>
      </w:r>
    </w:p>
    <w:p w:rsidR="00752A60" w:rsidRPr="00855394" w:rsidRDefault="005F48CC" w:rsidP="00450D9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SIGNATURE PAGE</w:t>
      </w:r>
    </w:p>
    <w:p w:rsidR="00752A60" w:rsidRPr="005F48CC" w:rsidRDefault="00752A60" w:rsidP="00752A60">
      <w:pPr>
        <w:autoSpaceDE w:val="0"/>
        <w:autoSpaceDN w:val="0"/>
        <w:adjustRightInd w:val="0"/>
        <w:spacing w:after="0" w:line="240" w:lineRule="auto"/>
        <w:rPr>
          <w:rFonts w:ascii="Times New Roman" w:hAnsi="Times New Roman"/>
          <w:b/>
          <w:sz w:val="24"/>
          <w:szCs w:val="24"/>
          <w:u w:val="single"/>
        </w:rPr>
      </w:pPr>
    </w:p>
    <w:p w:rsidR="00752A60" w:rsidRPr="005F48CC" w:rsidRDefault="00752A60" w:rsidP="00752A60">
      <w:pPr>
        <w:autoSpaceDE w:val="0"/>
        <w:autoSpaceDN w:val="0"/>
        <w:adjustRightInd w:val="0"/>
        <w:spacing w:after="0" w:line="240" w:lineRule="auto"/>
        <w:rPr>
          <w:rFonts w:ascii="Times New Roman" w:hAnsi="Times New Roman"/>
          <w:b/>
          <w:sz w:val="24"/>
          <w:szCs w:val="24"/>
          <w:u w:val="single"/>
        </w:rPr>
      </w:pPr>
    </w:p>
    <w:p w:rsidR="00752A60" w:rsidRPr="005F48CC" w:rsidRDefault="00752A60" w:rsidP="00752A60">
      <w:pPr>
        <w:autoSpaceDE w:val="0"/>
        <w:autoSpaceDN w:val="0"/>
        <w:adjustRightInd w:val="0"/>
        <w:spacing w:after="0" w:line="240" w:lineRule="auto"/>
        <w:rPr>
          <w:rFonts w:ascii="Times New Roman" w:hAnsi="Times New Roman"/>
          <w:b/>
          <w:sz w:val="24"/>
          <w:szCs w:val="24"/>
          <w:u w:val="single"/>
        </w:rPr>
      </w:pPr>
    </w:p>
    <w:p w:rsidR="00752A60" w:rsidRPr="005F48CC" w:rsidRDefault="00752A60" w:rsidP="00752A60">
      <w:pPr>
        <w:autoSpaceDE w:val="0"/>
        <w:autoSpaceDN w:val="0"/>
        <w:adjustRightInd w:val="0"/>
        <w:spacing w:after="0" w:line="240" w:lineRule="auto"/>
        <w:rPr>
          <w:rFonts w:ascii="Times New Roman" w:hAnsi="Times New Roman"/>
          <w:b/>
          <w:sz w:val="24"/>
          <w:szCs w:val="24"/>
          <w:u w:val="single"/>
        </w:rPr>
      </w:pPr>
    </w:p>
    <w:p w:rsidR="00752A60" w:rsidRPr="005F48CC" w:rsidRDefault="00752A60" w:rsidP="00752A60">
      <w:pPr>
        <w:autoSpaceDE w:val="0"/>
        <w:autoSpaceDN w:val="0"/>
        <w:adjustRightInd w:val="0"/>
        <w:spacing w:after="0" w:line="240" w:lineRule="auto"/>
        <w:rPr>
          <w:rFonts w:ascii="Times New Roman" w:hAnsi="Times New Roman"/>
          <w:b/>
          <w:sz w:val="24"/>
          <w:szCs w:val="24"/>
          <w:u w:val="single"/>
        </w:rPr>
      </w:pP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rPr>
        <w:tab/>
      </w:r>
      <w:r w:rsidRPr="005F48CC">
        <w:rPr>
          <w:rFonts w:ascii="Times New Roman" w:hAnsi="Times New Roman"/>
          <w:b/>
          <w:sz w:val="24"/>
          <w:szCs w:val="24"/>
        </w:rPr>
        <w:tab/>
      </w:r>
      <w:r w:rsidRPr="005F48CC">
        <w:rPr>
          <w:rFonts w:ascii="Times New Roman" w:hAnsi="Times New Roman"/>
          <w:b/>
          <w:sz w:val="24"/>
          <w:szCs w:val="24"/>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p>
    <w:p w:rsidR="00752A60" w:rsidRPr="005F48CC" w:rsidRDefault="005F48CC" w:rsidP="00752A60">
      <w:pPr>
        <w:autoSpaceDE w:val="0"/>
        <w:autoSpaceDN w:val="0"/>
        <w:adjustRightInd w:val="0"/>
        <w:spacing w:after="0" w:line="240" w:lineRule="auto"/>
        <w:rPr>
          <w:rFonts w:ascii="Times New Roman" w:hAnsi="Times New Roman"/>
          <w:b/>
          <w:sz w:val="24"/>
          <w:szCs w:val="24"/>
        </w:rPr>
      </w:pPr>
      <w:r w:rsidRPr="005F48CC">
        <w:rPr>
          <w:rFonts w:ascii="Times New Roman" w:hAnsi="Times New Roman"/>
          <w:b/>
          <w:sz w:val="24"/>
          <w:szCs w:val="24"/>
        </w:rPr>
        <w:t>Student</w:t>
      </w:r>
      <w:r w:rsidRPr="005F48CC">
        <w:rPr>
          <w:rFonts w:ascii="Times New Roman" w:hAnsi="Times New Roman"/>
          <w:b/>
          <w:sz w:val="24"/>
          <w:szCs w:val="24"/>
        </w:rPr>
        <w:tab/>
      </w:r>
      <w:r w:rsidR="00752A60" w:rsidRPr="005F48CC">
        <w:rPr>
          <w:rFonts w:ascii="Times New Roman" w:hAnsi="Times New Roman"/>
          <w:b/>
          <w:sz w:val="24"/>
          <w:szCs w:val="24"/>
        </w:rPr>
        <w:tab/>
      </w:r>
      <w:r w:rsidR="00752A60" w:rsidRPr="005F48CC">
        <w:rPr>
          <w:rFonts w:ascii="Times New Roman" w:hAnsi="Times New Roman"/>
          <w:b/>
          <w:sz w:val="24"/>
          <w:szCs w:val="24"/>
        </w:rPr>
        <w:tab/>
      </w:r>
      <w:r w:rsidR="00752A60" w:rsidRPr="005F48CC">
        <w:rPr>
          <w:rFonts w:ascii="Times New Roman" w:hAnsi="Times New Roman"/>
          <w:b/>
          <w:sz w:val="24"/>
          <w:szCs w:val="24"/>
        </w:rPr>
        <w:tab/>
      </w:r>
      <w:r w:rsidR="00752A60" w:rsidRPr="005F48CC">
        <w:rPr>
          <w:rFonts w:ascii="Times New Roman" w:hAnsi="Times New Roman"/>
          <w:b/>
          <w:sz w:val="24"/>
          <w:szCs w:val="24"/>
        </w:rPr>
        <w:tab/>
      </w:r>
      <w:r w:rsidR="00752A60" w:rsidRPr="005F48CC">
        <w:rPr>
          <w:rFonts w:ascii="Times New Roman" w:hAnsi="Times New Roman"/>
          <w:b/>
          <w:sz w:val="24"/>
          <w:szCs w:val="24"/>
        </w:rPr>
        <w:tab/>
      </w:r>
      <w:r w:rsidR="00752A60" w:rsidRPr="005F48CC">
        <w:rPr>
          <w:rFonts w:ascii="Times New Roman" w:hAnsi="Times New Roman"/>
          <w:b/>
          <w:sz w:val="24"/>
          <w:szCs w:val="24"/>
        </w:rPr>
        <w:tab/>
      </w:r>
      <w:r w:rsidR="00752A60" w:rsidRPr="005F48CC">
        <w:rPr>
          <w:rFonts w:ascii="Times New Roman" w:hAnsi="Times New Roman"/>
          <w:b/>
          <w:sz w:val="24"/>
          <w:szCs w:val="24"/>
        </w:rPr>
        <w:tab/>
      </w:r>
      <w:r w:rsidR="00752A60" w:rsidRPr="005F48CC">
        <w:rPr>
          <w:rFonts w:ascii="Times New Roman" w:hAnsi="Times New Roman"/>
          <w:b/>
          <w:sz w:val="24"/>
          <w:szCs w:val="24"/>
        </w:rPr>
        <w:tab/>
        <w:t>Date</w:t>
      </w:r>
    </w:p>
    <w:p w:rsidR="00752A60" w:rsidRPr="005F48CC" w:rsidRDefault="00752A60" w:rsidP="00752A60">
      <w:pPr>
        <w:autoSpaceDE w:val="0"/>
        <w:autoSpaceDN w:val="0"/>
        <w:adjustRightInd w:val="0"/>
        <w:spacing w:after="0" w:line="240" w:lineRule="auto"/>
        <w:rPr>
          <w:rFonts w:ascii="Times New Roman" w:hAnsi="Times New Roman"/>
          <w:b/>
          <w:sz w:val="24"/>
          <w:szCs w:val="24"/>
        </w:rPr>
      </w:pPr>
    </w:p>
    <w:p w:rsidR="00752A60" w:rsidRPr="005F48CC" w:rsidRDefault="00752A60" w:rsidP="00752A60">
      <w:pPr>
        <w:autoSpaceDE w:val="0"/>
        <w:autoSpaceDN w:val="0"/>
        <w:adjustRightInd w:val="0"/>
        <w:spacing w:after="0" w:line="240" w:lineRule="auto"/>
        <w:rPr>
          <w:rFonts w:ascii="Times New Roman" w:hAnsi="Times New Roman"/>
          <w:b/>
          <w:sz w:val="24"/>
          <w:szCs w:val="24"/>
        </w:rPr>
      </w:pPr>
    </w:p>
    <w:p w:rsidR="00752A60" w:rsidRPr="005F48CC" w:rsidRDefault="00752A60" w:rsidP="00752A60">
      <w:pPr>
        <w:autoSpaceDE w:val="0"/>
        <w:autoSpaceDN w:val="0"/>
        <w:adjustRightInd w:val="0"/>
        <w:spacing w:after="0" w:line="240" w:lineRule="auto"/>
        <w:rPr>
          <w:rFonts w:ascii="Times New Roman" w:hAnsi="Times New Roman"/>
          <w:b/>
          <w:sz w:val="24"/>
          <w:szCs w:val="24"/>
        </w:rPr>
      </w:pPr>
    </w:p>
    <w:p w:rsidR="00752A60" w:rsidRPr="005F48CC" w:rsidRDefault="00752A60" w:rsidP="00752A60">
      <w:pPr>
        <w:autoSpaceDE w:val="0"/>
        <w:autoSpaceDN w:val="0"/>
        <w:adjustRightInd w:val="0"/>
        <w:spacing w:after="0" w:line="240" w:lineRule="auto"/>
        <w:rPr>
          <w:rFonts w:ascii="Times New Roman" w:hAnsi="Times New Roman"/>
          <w:b/>
          <w:sz w:val="24"/>
          <w:szCs w:val="24"/>
          <w:u w:val="single"/>
        </w:rPr>
      </w:pPr>
    </w:p>
    <w:p w:rsidR="00752A60" w:rsidRPr="005F48CC" w:rsidRDefault="00752A60" w:rsidP="00752A60">
      <w:pPr>
        <w:autoSpaceDE w:val="0"/>
        <w:autoSpaceDN w:val="0"/>
        <w:adjustRightInd w:val="0"/>
        <w:spacing w:after="0" w:line="240" w:lineRule="auto"/>
        <w:rPr>
          <w:rFonts w:ascii="Times New Roman" w:hAnsi="Times New Roman"/>
          <w:b/>
          <w:sz w:val="24"/>
          <w:szCs w:val="24"/>
        </w:rPr>
      </w:pP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rPr>
        <w:tab/>
      </w:r>
      <w:r w:rsidRPr="005F48CC">
        <w:rPr>
          <w:rFonts w:ascii="Times New Roman" w:hAnsi="Times New Roman"/>
          <w:b/>
          <w:sz w:val="24"/>
          <w:szCs w:val="24"/>
        </w:rPr>
        <w:tab/>
      </w:r>
      <w:r w:rsidRPr="005F48CC">
        <w:rPr>
          <w:rFonts w:ascii="Times New Roman" w:hAnsi="Times New Roman"/>
          <w:b/>
          <w:sz w:val="24"/>
          <w:szCs w:val="24"/>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p>
    <w:p w:rsidR="00752A60" w:rsidRPr="005F48CC" w:rsidRDefault="00752A60" w:rsidP="00752A60">
      <w:pPr>
        <w:autoSpaceDE w:val="0"/>
        <w:autoSpaceDN w:val="0"/>
        <w:adjustRightInd w:val="0"/>
        <w:spacing w:after="0" w:line="240" w:lineRule="auto"/>
        <w:rPr>
          <w:rFonts w:ascii="Times New Roman" w:hAnsi="Times New Roman"/>
          <w:b/>
          <w:sz w:val="24"/>
          <w:szCs w:val="24"/>
        </w:rPr>
      </w:pPr>
      <w:r w:rsidRPr="005F48CC">
        <w:rPr>
          <w:rFonts w:ascii="Times New Roman" w:hAnsi="Times New Roman"/>
          <w:b/>
          <w:sz w:val="24"/>
          <w:szCs w:val="24"/>
        </w:rPr>
        <w:t xml:space="preserve">Social Work Field Education </w:t>
      </w:r>
      <w:r w:rsidR="008F5D0E">
        <w:rPr>
          <w:rFonts w:ascii="Times New Roman" w:hAnsi="Times New Roman"/>
          <w:b/>
          <w:sz w:val="24"/>
          <w:szCs w:val="24"/>
        </w:rPr>
        <w:t>Liaison/</w:t>
      </w:r>
      <w:r w:rsidR="005F48CC" w:rsidRPr="005F48CC">
        <w:rPr>
          <w:rFonts w:ascii="Times New Roman" w:hAnsi="Times New Roman"/>
          <w:b/>
          <w:sz w:val="24"/>
          <w:szCs w:val="24"/>
        </w:rPr>
        <w:t>Coordinator</w:t>
      </w:r>
      <w:r w:rsidR="00EA6C19">
        <w:rPr>
          <w:rFonts w:ascii="Times New Roman" w:hAnsi="Times New Roman"/>
          <w:b/>
          <w:sz w:val="24"/>
          <w:szCs w:val="24"/>
        </w:rPr>
        <w:tab/>
      </w:r>
      <w:r w:rsidR="00EA6C19">
        <w:rPr>
          <w:rFonts w:ascii="Times New Roman" w:hAnsi="Times New Roman"/>
          <w:b/>
          <w:sz w:val="24"/>
          <w:szCs w:val="24"/>
        </w:rPr>
        <w:tab/>
      </w:r>
      <w:r w:rsidR="00EA6C19">
        <w:rPr>
          <w:rFonts w:ascii="Times New Roman" w:hAnsi="Times New Roman"/>
          <w:b/>
          <w:sz w:val="24"/>
          <w:szCs w:val="24"/>
        </w:rPr>
        <w:tab/>
      </w:r>
      <w:r w:rsidRPr="005F48CC">
        <w:rPr>
          <w:rFonts w:ascii="Times New Roman" w:hAnsi="Times New Roman"/>
          <w:b/>
          <w:sz w:val="24"/>
          <w:szCs w:val="24"/>
        </w:rPr>
        <w:t>Date</w:t>
      </w:r>
    </w:p>
    <w:p w:rsidR="00752A60" w:rsidRPr="005F48CC" w:rsidRDefault="00752A60" w:rsidP="00752A60">
      <w:pPr>
        <w:autoSpaceDE w:val="0"/>
        <w:autoSpaceDN w:val="0"/>
        <w:adjustRightInd w:val="0"/>
        <w:spacing w:after="0" w:line="240" w:lineRule="auto"/>
        <w:rPr>
          <w:rFonts w:ascii="Times New Roman" w:hAnsi="Times New Roman"/>
          <w:b/>
          <w:sz w:val="24"/>
          <w:szCs w:val="24"/>
        </w:rPr>
      </w:pPr>
    </w:p>
    <w:p w:rsidR="00752A60" w:rsidRPr="005F48CC" w:rsidRDefault="00752A60" w:rsidP="00752A60">
      <w:pPr>
        <w:autoSpaceDE w:val="0"/>
        <w:autoSpaceDN w:val="0"/>
        <w:adjustRightInd w:val="0"/>
        <w:spacing w:after="0" w:line="240" w:lineRule="auto"/>
        <w:rPr>
          <w:rFonts w:ascii="Times New Roman" w:hAnsi="Times New Roman"/>
          <w:b/>
          <w:sz w:val="24"/>
          <w:szCs w:val="24"/>
        </w:rPr>
      </w:pPr>
    </w:p>
    <w:p w:rsidR="00752A60" w:rsidRPr="005F48CC" w:rsidRDefault="00752A60" w:rsidP="00752A60">
      <w:pPr>
        <w:autoSpaceDE w:val="0"/>
        <w:autoSpaceDN w:val="0"/>
        <w:adjustRightInd w:val="0"/>
        <w:spacing w:after="0" w:line="240" w:lineRule="auto"/>
        <w:rPr>
          <w:rFonts w:ascii="Times New Roman" w:hAnsi="Times New Roman"/>
          <w:b/>
          <w:sz w:val="24"/>
          <w:szCs w:val="24"/>
        </w:rPr>
      </w:pPr>
    </w:p>
    <w:p w:rsidR="00752A60" w:rsidRPr="005F48CC" w:rsidRDefault="00752A60" w:rsidP="00752A60">
      <w:pPr>
        <w:autoSpaceDE w:val="0"/>
        <w:autoSpaceDN w:val="0"/>
        <w:adjustRightInd w:val="0"/>
        <w:spacing w:after="0" w:line="240" w:lineRule="auto"/>
        <w:rPr>
          <w:rFonts w:ascii="Times New Roman" w:hAnsi="Times New Roman"/>
          <w:b/>
          <w:sz w:val="24"/>
          <w:szCs w:val="24"/>
        </w:rPr>
      </w:pPr>
    </w:p>
    <w:p w:rsidR="005F48CC" w:rsidRPr="005F48CC" w:rsidRDefault="005F48CC" w:rsidP="005F48CC">
      <w:pPr>
        <w:autoSpaceDE w:val="0"/>
        <w:autoSpaceDN w:val="0"/>
        <w:adjustRightInd w:val="0"/>
        <w:spacing w:after="0" w:line="240" w:lineRule="auto"/>
        <w:rPr>
          <w:rFonts w:ascii="Times New Roman" w:hAnsi="Times New Roman"/>
          <w:b/>
          <w:sz w:val="24"/>
          <w:szCs w:val="24"/>
        </w:rPr>
      </w:pP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rPr>
        <w:tab/>
      </w:r>
      <w:r w:rsidRPr="005F48CC">
        <w:rPr>
          <w:rFonts w:ascii="Times New Roman" w:hAnsi="Times New Roman"/>
          <w:b/>
          <w:sz w:val="24"/>
          <w:szCs w:val="24"/>
        </w:rPr>
        <w:tab/>
      </w:r>
      <w:r w:rsidRPr="005F48CC">
        <w:rPr>
          <w:rFonts w:ascii="Times New Roman" w:hAnsi="Times New Roman"/>
          <w:b/>
          <w:sz w:val="24"/>
          <w:szCs w:val="24"/>
        </w:rPr>
        <w:tab/>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p>
    <w:p w:rsidR="005F48CC" w:rsidRPr="005F48CC" w:rsidRDefault="005F48CC" w:rsidP="005F48CC">
      <w:pPr>
        <w:autoSpaceDE w:val="0"/>
        <w:autoSpaceDN w:val="0"/>
        <w:adjustRightInd w:val="0"/>
        <w:spacing w:after="0" w:line="240" w:lineRule="auto"/>
        <w:rPr>
          <w:rFonts w:ascii="Times New Roman" w:hAnsi="Times New Roman"/>
          <w:b/>
          <w:sz w:val="24"/>
          <w:szCs w:val="24"/>
        </w:rPr>
      </w:pPr>
      <w:r w:rsidRPr="005F48CC">
        <w:rPr>
          <w:rFonts w:ascii="Times New Roman" w:hAnsi="Times New Roman"/>
          <w:b/>
          <w:sz w:val="24"/>
          <w:szCs w:val="24"/>
        </w:rPr>
        <w:t>Field Instructor</w:t>
      </w:r>
      <w:r w:rsidR="00450D9C">
        <w:rPr>
          <w:rFonts w:ascii="Times New Roman" w:hAnsi="Times New Roman"/>
          <w:b/>
          <w:sz w:val="24"/>
          <w:szCs w:val="24"/>
        </w:rPr>
        <w:t>/Task Advisor</w:t>
      </w:r>
      <w:r w:rsidR="00450D9C">
        <w:rPr>
          <w:rFonts w:ascii="Times New Roman" w:hAnsi="Times New Roman"/>
          <w:b/>
          <w:sz w:val="24"/>
          <w:szCs w:val="24"/>
        </w:rPr>
        <w:tab/>
      </w:r>
      <w:r w:rsidR="00450D9C">
        <w:rPr>
          <w:rFonts w:ascii="Times New Roman" w:hAnsi="Times New Roman"/>
          <w:b/>
          <w:sz w:val="24"/>
          <w:szCs w:val="24"/>
        </w:rPr>
        <w:tab/>
      </w:r>
      <w:r w:rsidR="00450D9C">
        <w:rPr>
          <w:rFonts w:ascii="Times New Roman" w:hAnsi="Times New Roman"/>
          <w:b/>
          <w:sz w:val="24"/>
          <w:szCs w:val="24"/>
        </w:rPr>
        <w:tab/>
      </w:r>
      <w:r w:rsidR="00450D9C">
        <w:rPr>
          <w:rFonts w:ascii="Times New Roman" w:hAnsi="Times New Roman"/>
          <w:b/>
          <w:sz w:val="24"/>
          <w:szCs w:val="24"/>
        </w:rPr>
        <w:tab/>
      </w:r>
      <w:r w:rsidR="00450D9C">
        <w:rPr>
          <w:rFonts w:ascii="Times New Roman" w:hAnsi="Times New Roman"/>
          <w:b/>
          <w:sz w:val="24"/>
          <w:szCs w:val="24"/>
        </w:rPr>
        <w:tab/>
      </w:r>
      <w:r w:rsidR="00450D9C">
        <w:rPr>
          <w:rFonts w:ascii="Times New Roman" w:hAnsi="Times New Roman"/>
          <w:b/>
          <w:sz w:val="24"/>
          <w:szCs w:val="24"/>
        </w:rPr>
        <w:tab/>
      </w:r>
      <w:r w:rsidRPr="005F48CC">
        <w:rPr>
          <w:rFonts w:ascii="Times New Roman" w:hAnsi="Times New Roman"/>
          <w:b/>
          <w:sz w:val="24"/>
          <w:szCs w:val="24"/>
        </w:rPr>
        <w:t>Date</w:t>
      </w:r>
    </w:p>
    <w:p w:rsidR="005F48CC" w:rsidRPr="005F48CC" w:rsidRDefault="005F48CC" w:rsidP="005F48CC">
      <w:pPr>
        <w:autoSpaceDE w:val="0"/>
        <w:autoSpaceDN w:val="0"/>
        <w:adjustRightInd w:val="0"/>
        <w:spacing w:after="0" w:line="240" w:lineRule="auto"/>
        <w:rPr>
          <w:rFonts w:ascii="Times New Roman" w:hAnsi="Times New Roman"/>
          <w:b/>
          <w:sz w:val="24"/>
          <w:szCs w:val="24"/>
        </w:rPr>
      </w:pPr>
    </w:p>
    <w:p w:rsidR="005F48CC" w:rsidRPr="005F48CC" w:rsidRDefault="005F48CC" w:rsidP="005F48CC">
      <w:pPr>
        <w:autoSpaceDE w:val="0"/>
        <w:autoSpaceDN w:val="0"/>
        <w:adjustRightInd w:val="0"/>
        <w:spacing w:after="0" w:line="240" w:lineRule="auto"/>
        <w:rPr>
          <w:rFonts w:ascii="Times New Roman" w:hAnsi="Times New Roman"/>
          <w:b/>
          <w:sz w:val="24"/>
          <w:szCs w:val="24"/>
        </w:rPr>
      </w:pPr>
    </w:p>
    <w:p w:rsidR="005F48CC" w:rsidRPr="005F48CC" w:rsidRDefault="005F48CC" w:rsidP="005F48CC">
      <w:pPr>
        <w:autoSpaceDE w:val="0"/>
        <w:autoSpaceDN w:val="0"/>
        <w:adjustRightInd w:val="0"/>
        <w:spacing w:after="0" w:line="240" w:lineRule="auto"/>
        <w:rPr>
          <w:rFonts w:ascii="Times New Roman" w:hAnsi="Times New Roman"/>
          <w:b/>
          <w:sz w:val="24"/>
          <w:szCs w:val="24"/>
        </w:rPr>
      </w:pPr>
    </w:p>
    <w:p w:rsidR="005F48CC" w:rsidRPr="005F48CC" w:rsidRDefault="005F48CC" w:rsidP="005F48CC">
      <w:pPr>
        <w:autoSpaceDE w:val="0"/>
        <w:autoSpaceDN w:val="0"/>
        <w:adjustRightInd w:val="0"/>
        <w:spacing w:after="0" w:line="240" w:lineRule="auto"/>
        <w:rPr>
          <w:rFonts w:ascii="Times New Roman" w:hAnsi="Times New Roman"/>
          <w:b/>
          <w:sz w:val="24"/>
          <w:szCs w:val="24"/>
        </w:rPr>
      </w:pPr>
    </w:p>
    <w:p w:rsidR="00752A60" w:rsidRPr="005F48CC" w:rsidRDefault="00752A60" w:rsidP="00752A60">
      <w:pPr>
        <w:autoSpaceDE w:val="0"/>
        <w:autoSpaceDN w:val="0"/>
        <w:adjustRightInd w:val="0"/>
        <w:spacing w:after="0" w:line="240" w:lineRule="auto"/>
        <w:rPr>
          <w:rFonts w:ascii="Times New Roman" w:hAnsi="Times New Roman"/>
          <w:b/>
          <w:sz w:val="24"/>
          <w:szCs w:val="24"/>
        </w:rPr>
      </w:pPr>
      <w:r w:rsidRPr="005F48CC">
        <w:rPr>
          <w:rFonts w:ascii="Times New Roman" w:hAnsi="Times New Roman"/>
          <w:b/>
          <w:sz w:val="24"/>
          <w:szCs w:val="24"/>
        </w:rPr>
        <w:t>Recommended Final Grade</w:t>
      </w:r>
      <w:r w:rsidR="005F48CC" w:rsidRPr="005F48CC">
        <w:rPr>
          <w:rFonts w:ascii="Times New Roman" w:hAnsi="Times New Roman"/>
          <w:b/>
          <w:sz w:val="24"/>
          <w:szCs w:val="24"/>
        </w:rPr>
        <w:t xml:space="preserve"> by the Field Instructor</w:t>
      </w:r>
      <w:r w:rsidRPr="005F48CC">
        <w:rPr>
          <w:rFonts w:ascii="Times New Roman" w:hAnsi="Times New Roman"/>
          <w:b/>
          <w:sz w:val="24"/>
          <w:szCs w:val="24"/>
        </w:rPr>
        <w:t>:</w:t>
      </w:r>
      <w:r w:rsidR="005F48CC" w:rsidRPr="005F48CC">
        <w:rPr>
          <w:rFonts w:ascii="Times New Roman" w:hAnsi="Times New Roman"/>
          <w:b/>
          <w:sz w:val="24"/>
          <w:szCs w:val="24"/>
        </w:rPr>
        <w:t xml:space="preserve"> </w:t>
      </w:r>
      <w:r w:rsidRPr="005F48CC">
        <w:rPr>
          <w:rFonts w:ascii="Times New Roman" w:hAnsi="Times New Roman"/>
          <w:b/>
          <w:sz w:val="24"/>
          <w:szCs w:val="24"/>
        </w:rPr>
        <w:t xml:space="preserve"> </w:t>
      </w:r>
      <w:r w:rsidRPr="005F48CC">
        <w:rPr>
          <w:rFonts w:ascii="Times New Roman" w:hAnsi="Times New Roman"/>
          <w:b/>
          <w:sz w:val="24"/>
          <w:szCs w:val="24"/>
          <w:u w:val="single"/>
        </w:rPr>
        <w:tab/>
      </w:r>
      <w:r w:rsidRPr="005F48CC">
        <w:rPr>
          <w:rFonts w:ascii="Times New Roman" w:hAnsi="Times New Roman"/>
          <w:b/>
          <w:sz w:val="24"/>
          <w:szCs w:val="24"/>
          <w:u w:val="single"/>
        </w:rPr>
        <w:tab/>
      </w:r>
      <w:r w:rsidRPr="005F48CC">
        <w:rPr>
          <w:rFonts w:ascii="Times New Roman" w:hAnsi="Times New Roman"/>
          <w:b/>
          <w:sz w:val="24"/>
          <w:szCs w:val="24"/>
          <w:u w:val="single"/>
        </w:rPr>
        <w:tab/>
      </w:r>
    </w:p>
    <w:p w:rsidR="00E733D5" w:rsidRPr="005F48CC" w:rsidRDefault="00E733D5" w:rsidP="00752A60">
      <w:pPr>
        <w:autoSpaceDE w:val="0"/>
        <w:autoSpaceDN w:val="0"/>
        <w:adjustRightInd w:val="0"/>
        <w:spacing w:after="0" w:line="240" w:lineRule="auto"/>
        <w:jc w:val="center"/>
        <w:rPr>
          <w:rFonts w:ascii="Times New Roman" w:hAnsi="Times New Roman"/>
          <w:b/>
          <w:sz w:val="24"/>
          <w:szCs w:val="24"/>
        </w:rPr>
      </w:pPr>
    </w:p>
    <w:sectPr w:rsidR="00E733D5" w:rsidRPr="005F48CC" w:rsidSect="008D6544">
      <w:headerReference w:type="even" r:id="rId9"/>
      <w:headerReference w:type="default" r:id="rId10"/>
      <w:footerReference w:type="even" r:id="rId11"/>
      <w:footerReference w:type="default" r:id="rId12"/>
      <w:headerReference w:type="first" r:id="rId13"/>
      <w:footerReference w:type="first" r:id="rId14"/>
      <w:type w:val="continuous"/>
      <w:pgSz w:w="12242" w:h="15842"/>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5BB" w:rsidRDefault="00A435BB" w:rsidP="001F5ED2">
      <w:pPr>
        <w:spacing w:after="0" w:line="240" w:lineRule="auto"/>
      </w:pPr>
      <w:r>
        <w:separator/>
      </w:r>
    </w:p>
  </w:endnote>
  <w:endnote w:type="continuationSeparator" w:id="0">
    <w:p w:rsidR="00A435BB" w:rsidRDefault="00A435BB" w:rsidP="001F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84" w:rsidRDefault="00853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3EA" w:rsidRDefault="00853484" w:rsidP="008D6544">
    <w:pPr>
      <w:pStyle w:val="Footer"/>
      <w:jc w:val="right"/>
      <w:rPr>
        <w:rFonts w:ascii="Times New Roman" w:hAnsi="Times New Roman"/>
        <w:sz w:val="24"/>
        <w:szCs w:val="24"/>
      </w:rPr>
    </w:pPr>
    <w:r>
      <w:rPr>
        <w:rFonts w:ascii="Times New Roman" w:hAnsi="Times New Roman"/>
        <w:sz w:val="24"/>
        <w:szCs w:val="24"/>
      </w:rPr>
      <w:t>Rev.: 29</w:t>
    </w:r>
    <w:r w:rsidR="002E73EA">
      <w:rPr>
        <w:rFonts w:ascii="Times New Roman" w:hAnsi="Times New Roman"/>
        <w:sz w:val="24"/>
        <w:szCs w:val="24"/>
      </w:rPr>
      <w:t>JUL2015</w:t>
    </w:r>
  </w:p>
  <w:p w:rsidR="002E73EA" w:rsidRPr="008D6544" w:rsidRDefault="002E73EA" w:rsidP="008D6544">
    <w:pPr>
      <w:pStyle w:val="Footer"/>
      <w:jc w:val="right"/>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84" w:rsidRDefault="00853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5BB" w:rsidRDefault="00A435BB" w:rsidP="001F5ED2">
      <w:pPr>
        <w:spacing w:after="0" w:line="240" w:lineRule="auto"/>
      </w:pPr>
      <w:r>
        <w:separator/>
      </w:r>
    </w:p>
  </w:footnote>
  <w:footnote w:type="continuationSeparator" w:id="0">
    <w:p w:rsidR="00A435BB" w:rsidRDefault="00A435BB" w:rsidP="001F5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84" w:rsidRDefault="00853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sz w:val="24"/>
        <w:szCs w:val="24"/>
      </w:rPr>
      <w:id w:val="1168209085"/>
      <w:docPartObj>
        <w:docPartGallery w:val="Page Numbers (Top of Page)"/>
        <w:docPartUnique/>
      </w:docPartObj>
    </w:sdtPr>
    <w:sdtEndPr/>
    <w:sdtContent>
      <w:p w:rsidR="002E73EA" w:rsidRPr="008D6544" w:rsidRDefault="002E73EA" w:rsidP="008D6544">
        <w:pPr>
          <w:pStyle w:val="Header"/>
          <w:spacing w:line="240" w:lineRule="auto"/>
          <w:jc w:val="right"/>
          <w:rPr>
            <w:rFonts w:ascii="Times New Roman" w:hAnsi="Times New Roman"/>
            <w:b/>
            <w:sz w:val="24"/>
            <w:szCs w:val="24"/>
          </w:rPr>
        </w:pPr>
        <w:r w:rsidRPr="008D6544">
          <w:rPr>
            <w:rFonts w:ascii="Times New Roman" w:hAnsi="Times New Roman"/>
            <w:b/>
            <w:sz w:val="24"/>
            <w:szCs w:val="24"/>
          </w:rPr>
          <w:t xml:space="preserve">Page </w:t>
        </w:r>
        <w:r w:rsidR="006C4B95" w:rsidRPr="008D6544">
          <w:rPr>
            <w:rFonts w:ascii="Times New Roman" w:hAnsi="Times New Roman"/>
            <w:b/>
            <w:bCs/>
            <w:sz w:val="24"/>
            <w:szCs w:val="24"/>
          </w:rPr>
          <w:fldChar w:fldCharType="begin"/>
        </w:r>
        <w:r w:rsidRPr="008D6544">
          <w:rPr>
            <w:rFonts w:ascii="Times New Roman" w:hAnsi="Times New Roman"/>
            <w:b/>
            <w:bCs/>
            <w:sz w:val="24"/>
            <w:szCs w:val="24"/>
          </w:rPr>
          <w:instrText xml:space="preserve"> PAGE </w:instrText>
        </w:r>
        <w:r w:rsidR="006C4B95" w:rsidRPr="008D6544">
          <w:rPr>
            <w:rFonts w:ascii="Times New Roman" w:hAnsi="Times New Roman"/>
            <w:b/>
            <w:bCs/>
            <w:sz w:val="24"/>
            <w:szCs w:val="24"/>
          </w:rPr>
          <w:fldChar w:fldCharType="separate"/>
        </w:r>
        <w:r w:rsidR="008A4CF7">
          <w:rPr>
            <w:rFonts w:ascii="Times New Roman" w:hAnsi="Times New Roman"/>
            <w:b/>
            <w:bCs/>
            <w:noProof/>
            <w:sz w:val="24"/>
            <w:szCs w:val="24"/>
          </w:rPr>
          <w:t>13</w:t>
        </w:r>
        <w:r w:rsidR="006C4B95" w:rsidRPr="008D6544">
          <w:rPr>
            <w:rFonts w:ascii="Times New Roman" w:hAnsi="Times New Roman"/>
            <w:b/>
            <w:bCs/>
            <w:sz w:val="24"/>
            <w:szCs w:val="24"/>
          </w:rPr>
          <w:fldChar w:fldCharType="end"/>
        </w:r>
        <w:r w:rsidRPr="008D6544">
          <w:rPr>
            <w:rFonts w:ascii="Times New Roman" w:hAnsi="Times New Roman"/>
            <w:b/>
            <w:sz w:val="24"/>
            <w:szCs w:val="24"/>
          </w:rPr>
          <w:t xml:space="preserve"> of </w:t>
        </w:r>
        <w:r w:rsidR="006C4B95" w:rsidRPr="008D6544">
          <w:rPr>
            <w:rFonts w:ascii="Times New Roman" w:hAnsi="Times New Roman"/>
            <w:b/>
            <w:bCs/>
            <w:sz w:val="24"/>
            <w:szCs w:val="24"/>
          </w:rPr>
          <w:fldChar w:fldCharType="begin"/>
        </w:r>
        <w:r w:rsidRPr="008D6544">
          <w:rPr>
            <w:rFonts w:ascii="Times New Roman" w:hAnsi="Times New Roman"/>
            <w:b/>
            <w:bCs/>
            <w:sz w:val="24"/>
            <w:szCs w:val="24"/>
          </w:rPr>
          <w:instrText xml:space="preserve"> NUMPAGES  </w:instrText>
        </w:r>
        <w:r w:rsidR="006C4B95" w:rsidRPr="008D6544">
          <w:rPr>
            <w:rFonts w:ascii="Times New Roman" w:hAnsi="Times New Roman"/>
            <w:b/>
            <w:bCs/>
            <w:sz w:val="24"/>
            <w:szCs w:val="24"/>
          </w:rPr>
          <w:fldChar w:fldCharType="separate"/>
        </w:r>
        <w:r w:rsidR="008A4CF7">
          <w:rPr>
            <w:rFonts w:ascii="Times New Roman" w:hAnsi="Times New Roman"/>
            <w:b/>
            <w:bCs/>
            <w:noProof/>
            <w:sz w:val="24"/>
            <w:szCs w:val="24"/>
          </w:rPr>
          <w:t>13</w:t>
        </w:r>
        <w:r w:rsidR="006C4B95" w:rsidRPr="008D6544">
          <w:rPr>
            <w:rFonts w:ascii="Times New Roman" w:hAnsi="Times New Roman"/>
            <w:b/>
            <w:bCs/>
            <w:sz w:val="24"/>
            <w:szCs w:val="24"/>
          </w:rPr>
          <w:fldChar w:fldCharType="end"/>
        </w:r>
      </w:p>
    </w:sdtContent>
  </w:sdt>
  <w:p w:rsidR="002E73EA" w:rsidRPr="008D6544" w:rsidRDefault="002E73EA" w:rsidP="008D6544">
    <w:pPr>
      <w:pStyle w:val="Header"/>
      <w:spacing w:line="240" w:lineRule="auto"/>
      <w:jc w:val="right"/>
      <w:rPr>
        <w:rFonts w:ascii="Times New Roman" w:hAnsi="Times New Roman"/>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84" w:rsidRDefault="00853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39C"/>
    <w:multiLevelType w:val="hybridMultilevel"/>
    <w:tmpl w:val="19F2BCB6"/>
    <w:lvl w:ilvl="0" w:tplc="E90C2548">
      <w:start w:val="2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948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BE7A6A"/>
    <w:multiLevelType w:val="hybridMultilevel"/>
    <w:tmpl w:val="B72A6E3E"/>
    <w:lvl w:ilvl="0" w:tplc="C0BC6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F6318"/>
    <w:multiLevelType w:val="hybridMultilevel"/>
    <w:tmpl w:val="B802CD52"/>
    <w:lvl w:ilvl="0" w:tplc="43A8FE22">
      <w:start w:val="32"/>
      <w:numFmt w:val="decimal"/>
      <w:lvlText w:val="10.%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D4B33"/>
    <w:multiLevelType w:val="hybridMultilevel"/>
    <w:tmpl w:val="427848EA"/>
    <w:lvl w:ilvl="0" w:tplc="472CC82C">
      <w:start w:val="27"/>
      <w:numFmt w:val="decimal"/>
      <w:lvlText w:val="9.%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73A7F"/>
    <w:multiLevelType w:val="hybridMultilevel"/>
    <w:tmpl w:val="AE604A52"/>
    <w:lvl w:ilvl="0" w:tplc="1E1674EE">
      <w:start w:val="4"/>
      <w:numFmt w:val="decimal"/>
      <w:lvlText w:val="%1."/>
      <w:lvlJc w:val="left"/>
      <w:pPr>
        <w:ind w:left="360" w:hanging="360"/>
      </w:pPr>
      <w:rPr>
        <w:rFonts w:hint="default"/>
        <w:b/>
      </w:rPr>
    </w:lvl>
    <w:lvl w:ilvl="1" w:tplc="9A8ED79A">
      <w:start w:val="1"/>
      <w:numFmt w:val="decimal"/>
      <w:lvlText w:val="4.%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B61731"/>
    <w:multiLevelType w:val="hybridMultilevel"/>
    <w:tmpl w:val="BF6ADCAC"/>
    <w:lvl w:ilvl="0" w:tplc="F1E4372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23BB3"/>
    <w:multiLevelType w:val="hybridMultilevel"/>
    <w:tmpl w:val="CB32DB8E"/>
    <w:lvl w:ilvl="0" w:tplc="92C8A4E8">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6701A"/>
    <w:multiLevelType w:val="hybridMultilevel"/>
    <w:tmpl w:val="B75CF0EC"/>
    <w:lvl w:ilvl="0" w:tplc="59E4EE44">
      <w:start w:val="29"/>
      <w:numFmt w:val="decimal"/>
      <w:lvlText w:val="10.%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224C8"/>
    <w:multiLevelType w:val="multilevel"/>
    <w:tmpl w:val="90F0CC06"/>
    <w:lvl w:ilvl="0">
      <w:start w:val="6"/>
      <w:numFmt w:val="decimal"/>
      <w:lvlText w:val="%1"/>
      <w:lvlJc w:val="left"/>
      <w:pPr>
        <w:ind w:left="420" w:hanging="420"/>
      </w:pPr>
      <w:rPr>
        <w:rFonts w:hint="default"/>
        <w:b/>
      </w:rPr>
    </w:lvl>
    <w:lvl w:ilvl="1">
      <w:start w:val="17"/>
      <w:numFmt w:val="decimal"/>
      <w:lvlText w:val="%1.%2"/>
      <w:lvlJc w:val="left"/>
      <w:pPr>
        <w:ind w:left="870" w:hanging="4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0" w15:restartNumberingAfterBreak="0">
    <w:nsid w:val="3413098D"/>
    <w:multiLevelType w:val="multilevel"/>
    <w:tmpl w:val="286C1800"/>
    <w:lvl w:ilvl="0">
      <w:start w:val="4"/>
      <w:numFmt w:val="decimal"/>
      <w:lvlText w:val="%1"/>
      <w:lvlJc w:val="left"/>
      <w:pPr>
        <w:ind w:left="420" w:hanging="420"/>
      </w:pPr>
      <w:rPr>
        <w:rFonts w:hint="default"/>
        <w:b/>
      </w:rPr>
    </w:lvl>
    <w:lvl w:ilvl="1">
      <w:start w:val="10"/>
      <w:numFmt w:val="decimal"/>
      <w:lvlText w:val="%1.%2"/>
      <w:lvlJc w:val="left"/>
      <w:pPr>
        <w:ind w:left="87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4C64864"/>
    <w:multiLevelType w:val="hybridMultilevel"/>
    <w:tmpl w:val="C8DAC6D8"/>
    <w:lvl w:ilvl="0" w:tplc="FECA1D9C">
      <w:start w:val="14"/>
      <w:numFmt w:val="decimal"/>
      <w:lvlText w:val="4.%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F92B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386D5E"/>
    <w:multiLevelType w:val="hybridMultilevel"/>
    <w:tmpl w:val="1A1E6100"/>
    <w:lvl w:ilvl="0" w:tplc="C95415C4">
      <w:start w:val="21"/>
      <w:numFmt w:val="decimal"/>
      <w:lvlText w:val="6.17%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0230C"/>
    <w:multiLevelType w:val="hybridMultilevel"/>
    <w:tmpl w:val="572CBEE8"/>
    <w:lvl w:ilvl="0" w:tplc="4118ACE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79420A"/>
    <w:multiLevelType w:val="hybridMultilevel"/>
    <w:tmpl w:val="53929844"/>
    <w:lvl w:ilvl="0" w:tplc="87D472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84493"/>
    <w:multiLevelType w:val="hybridMultilevel"/>
    <w:tmpl w:val="145EAF38"/>
    <w:lvl w:ilvl="0" w:tplc="87D472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8025C"/>
    <w:multiLevelType w:val="hybridMultilevel"/>
    <w:tmpl w:val="E2687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170B7"/>
    <w:multiLevelType w:val="multilevel"/>
    <w:tmpl w:val="286C1800"/>
    <w:styleLink w:val="Style1"/>
    <w:lvl w:ilvl="0">
      <w:start w:val="1"/>
      <w:numFmt w:val="decimal"/>
      <w:lvlText w:val="%1"/>
      <w:lvlJc w:val="left"/>
      <w:pPr>
        <w:ind w:left="420" w:hanging="420"/>
      </w:pPr>
      <w:rPr>
        <w:rFonts w:hint="default"/>
        <w:b/>
      </w:rPr>
    </w:lvl>
    <w:lvl w:ilvl="1">
      <w:start w:val="10"/>
      <w:numFmt w:val="decimal"/>
      <w:lvlText w:val="%1.%2"/>
      <w:lvlJc w:val="left"/>
      <w:pPr>
        <w:ind w:left="87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0E66764"/>
    <w:multiLevelType w:val="hybridMultilevel"/>
    <w:tmpl w:val="76C00250"/>
    <w:lvl w:ilvl="0" w:tplc="87D472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A3ED0"/>
    <w:multiLevelType w:val="hybridMultilevel"/>
    <w:tmpl w:val="D376E89C"/>
    <w:lvl w:ilvl="0" w:tplc="E90C2548">
      <w:start w:val="21"/>
      <w:numFmt w:val="decimal"/>
      <w:lvlText w:val="6.%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B0E57"/>
    <w:multiLevelType w:val="hybridMultilevel"/>
    <w:tmpl w:val="8F6473DC"/>
    <w:lvl w:ilvl="0" w:tplc="19F64856">
      <w:start w:val="23"/>
      <w:numFmt w:val="decimal"/>
      <w:lvlText w:val="7.%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32D49"/>
    <w:multiLevelType w:val="hybridMultilevel"/>
    <w:tmpl w:val="2DA22472"/>
    <w:lvl w:ilvl="0" w:tplc="F1E437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15C2"/>
    <w:multiLevelType w:val="multilevel"/>
    <w:tmpl w:val="56A802C8"/>
    <w:lvl w:ilvl="0">
      <w:start w:val="6"/>
      <w:numFmt w:val="decimal"/>
      <w:lvlText w:val="%1"/>
      <w:lvlJc w:val="left"/>
      <w:pPr>
        <w:ind w:left="420" w:hanging="420"/>
      </w:pPr>
      <w:rPr>
        <w:rFonts w:hint="default"/>
      </w:rPr>
    </w:lvl>
    <w:lvl w:ilvl="1">
      <w:start w:val="17"/>
      <w:numFmt w:val="decimal"/>
      <w:lvlText w:val="%1.%2"/>
      <w:lvlJc w:val="left"/>
      <w:pPr>
        <w:ind w:left="78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A213F2"/>
    <w:multiLevelType w:val="hybridMultilevel"/>
    <w:tmpl w:val="A3963D98"/>
    <w:lvl w:ilvl="0" w:tplc="C8A4E750">
      <w:start w:val="11"/>
      <w:numFmt w:val="decimal"/>
      <w:lvlText w:val="3.%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D3878"/>
    <w:multiLevelType w:val="hybridMultilevel"/>
    <w:tmpl w:val="BD1C51DC"/>
    <w:lvl w:ilvl="0" w:tplc="C1B85B3C">
      <w:start w:val="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746238"/>
    <w:multiLevelType w:val="multilevel"/>
    <w:tmpl w:val="779C0094"/>
    <w:lvl w:ilvl="0">
      <w:start w:val="4"/>
      <w:numFmt w:val="decimal"/>
      <w:lvlText w:val="%1"/>
      <w:lvlJc w:val="left"/>
      <w:pPr>
        <w:ind w:left="420" w:hanging="420"/>
      </w:pPr>
      <w:rPr>
        <w:rFonts w:hint="default"/>
        <w:b/>
      </w:rPr>
    </w:lvl>
    <w:lvl w:ilvl="1">
      <w:start w:val="11"/>
      <w:numFmt w:val="decimal"/>
      <w:lvlText w:val="%1.%2"/>
      <w:lvlJc w:val="left"/>
      <w:pPr>
        <w:ind w:left="870" w:hanging="42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27" w15:restartNumberingAfterBreak="0">
    <w:nsid w:val="541B53D4"/>
    <w:multiLevelType w:val="hybridMultilevel"/>
    <w:tmpl w:val="5DF26F66"/>
    <w:lvl w:ilvl="0" w:tplc="E90C2548">
      <w:start w:val="2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65056"/>
    <w:multiLevelType w:val="hybridMultilevel"/>
    <w:tmpl w:val="8BBC3592"/>
    <w:lvl w:ilvl="0" w:tplc="097676A8">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85868"/>
    <w:multiLevelType w:val="multilevel"/>
    <w:tmpl w:val="286C1800"/>
    <w:lvl w:ilvl="0">
      <w:start w:val="4"/>
      <w:numFmt w:val="decimal"/>
      <w:lvlText w:val="%1"/>
      <w:lvlJc w:val="left"/>
      <w:pPr>
        <w:ind w:left="420" w:hanging="420"/>
      </w:pPr>
      <w:rPr>
        <w:rFonts w:hint="default"/>
        <w:b/>
      </w:rPr>
    </w:lvl>
    <w:lvl w:ilvl="1">
      <w:start w:val="10"/>
      <w:numFmt w:val="decimal"/>
      <w:lvlText w:val="%1.%2"/>
      <w:lvlJc w:val="left"/>
      <w:pPr>
        <w:ind w:left="87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A0652BF"/>
    <w:multiLevelType w:val="multilevel"/>
    <w:tmpl w:val="7FA45514"/>
    <w:lvl w:ilvl="0">
      <w:start w:val="6"/>
      <w:numFmt w:val="decimal"/>
      <w:lvlText w:val="%1"/>
      <w:lvlJc w:val="left"/>
      <w:pPr>
        <w:ind w:left="420" w:hanging="420"/>
      </w:pPr>
      <w:rPr>
        <w:rFonts w:hint="default"/>
      </w:rPr>
    </w:lvl>
    <w:lvl w:ilvl="1">
      <w:start w:val="21"/>
      <w:numFmt w:val="decimal"/>
      <w:lvlText w:val="6.%2"/>
      <w:lvlJc w:val="left"/>
      <w:pPr>
        <w:ind w:left="78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6E5973"/>
    <w:multiLevelType w:val="hybridMultilevel"/>
    <w:tmpl w:val="A8B2579E"/>
    <w:lvl w:ilvl="0" w:tplc="F2729AD0">
      <w:start w:val="25"/>
      <w:numFmt w:val="decimal"/>
      <w:lvlText w:val="8.%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717CF"/>
    <w:multiLevelType w:val="multilevel"/>
    <w:tmpl w:val="286C1800"/>
    <w:lvl w:ilvl="0">
      <w:start w:val="4"/>
      <w:numFmt w:val="decimal"/>
      <w:lvlText w:val="%1"/>
      <w:lvlJc w:val="left"/>
      <w:pPr>
        <w:ind w:left="420" w:hanging="420"/>
      </w:pPr>
      <w:rPr>
        <w:rFonts w:hint="default"/>
        <w:b/>
      </w:rPr>
    </w:lvl>
    <w:lvl w:ilvl="1">
      <w:start w:val="10"/>
      <w:numFmt w:val="decimal"/>
      <w:lvlText w:val="%1.%2"/>
      <w:lvlJc w:val="left"/>
      <w:pPr>
        <w:ind w:left="87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FD07A14"/>
    <w:multiLevelType w:val="multilevel"/>
    <w:tmpl w:val="3134F03E"/>
    <w:lvl w:ilvl="0">
      <w:start w:val="3"/>
      <w:numFmt w:val="decimal"/>
      <w:lvlText w:val="%1"/>
      <w:lvlJc w:val="left"/>
      <w:pPr>
        <w:ind w:left="420" w:hanging="420"/>
      </w:pPr>
      <w:rPr>
        <w:rFonts w:hint="default"/>
        <w:b/>
      </w:rPr>
    </w:lvl>
    <w:lvl w:ilvl="1">
      <w:start w:val="10"/>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667A1521"/>
    <w:multiLevelType w:val="multilevel"/>
    <w:tmpl w:val="3D44BE44"/>
    <w:lvl w:ilvl="0">
      <w:start w:val="8"/>
      <w:numFmt w:val="decimal"/>
      <w:lvlText w:val="%1"/>
      <w:lvlJc w:val="left"/>
      <w:pPr>
        <w:ind w:left="420" w:hanging="420"/>
      </w:pPr>
      <w:rPr>
        <w:rFonts w:hint="default"/>
      </w:rPr>
    </w:lvl>
    <w:lvl w:ilvl="1">
      <w:start w:val="2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8294C1C"/>
    <w:multiLevelType w:val="multilevel"/>
    <w:tmpl w:val="353EF342"/>
    <w:lvl w:ilvl="0">
      <w:start w:val="6"/>
      <w:numFmt w:val="decimal"/>
      <w:lvlText w:val="%1"/>
      <w:lvlJc w:val="left"/>
      <w:pPr>
        <w:ind w:left="420" w:hanging="420"/>
      </w:pPr>
      <w:rPr>
        <w:rFonts w:hint="default"/>
        <w:b/>
      </w:rPr>
    </w:lvl>
    <w:lvl w:ilvl="1">
      <w:start w:val="16"/>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6" w15:restartNumberingAfterBreak="0">
    <w:nsid w:val="6B7F3019"/>
    <w:multiLevelType w:val="hybridMultilevel"/>
    <w:tmpl w:val="CFB26E3C"/>
    <w:lvl w:ilvl="0" w:tplc="3C5C1646">
      <w:start w:val="41"/>
      <w:numFmt w:val="decimal"/>
      <w:lvlText w:val="10.%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20555"/>
    <w:multiLevelType w:val="hybridMultilevel"/>
    <w:tmpl w:val="99A02458"/>
    <w:lvl w:ilvl="0" w:tplc="87D472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80C60"/>
    <w:multiLevelType w:val="hybridMultilevel"/>
    <w:tmpl w:val="01625CB8"/>
    <w:lvl w:ilvl="0" w:tplc="00CA8612">
      <w:start w:val="36"/>
      <w:numFmt w:val="decimal"/>
      <w:lvlText w:val="10.%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0D6336"/>
    <w:multiLevelType w:val="hybridMultilevel"/>
    <w:tmpl w:val="BF6E911C"/>
    <w:lvl w:ilvl="0" w:tplc="6F48905E">
      <w:start w:val="18"/>
      <w:numFmt w:val="decimal"/>
      <w:lvlText w:val="5.%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257A9B"/>
    <w:multiLevelType w:val="hybridMultilevel"/>
    <w:tmpl w:val="CBDE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71153"/>
    <w:multiLevelType w:val="multilevel"/>
    <w:tmpl w:val="286C1800"/>
    <w:lvl w:ilvl="0">
      <w:start w:val="4"/>
      <w:numFmt w:val="decimal"/>
      <w:lvlText w:val="%1"/>
      <w:lvlJc w:val="left"/>
      <w:pPr>
        <w:ind w:left="420" w:hanging="420"/>
      </w:pPr>
      <w:rPr>
        <w:rFonts w:hint="default"/>
        <w:b/>
      </w:rPr>
    </w:lvl>
    <w:lvl w:ilvl="1">
      <w:start w:val="10"/>
      <w:numFmt w:val="decimal"/>
      <w:lvlText w:val="%1.%2"/>
      <w:lvlJc w:val="left"/>
      <w:pPr>
        <w:ind w:left="87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2904E31"/>
    <w:multiLevelType w:val="hybridMultilevel"/>
    <w:tmpl w:val="B8A2D208"/>
    <w:lvl w:ilvl="0" w:tplc="0972A26A">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7E5360"/>
    <w:multiLevelType w:val="hybridMultilevel"/>
    <w:tmpl w:val="F1560A40"/>
    <w:lvl w:ilvl="0" w:tplc="87D472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303869"/>
    <w:multiLevelType w:val="hybridMultilevel"/>
    <w:tmpl w:val="D5F82894"/>
    <w:lvl w:ilvl="0" w:tplc="F1E4372A">
      <w:start w:val="1"/>
      <w:numFmt w:val="decimal"/>
      <w:lvlText w:val="%1."/>
      <w:lvlJc w:val="left"/>
      <w:pPr>
        <w:ind w:left="360" w:hanging="360"/>
      </w:pPr>
      <w:rPr>
        <w:rFonts w:hint="default"/>
        <w:b/>
      </w:rPr>
    </w:lvl>
    <w:lvl w:ilvl="1" w:tplc="EC8C5AA2">
      <w:start w:val="7"/>
      <w:numFmt w:val="decimal"/>
      <w:lvlText w:val="2.%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0"/>
  </w:num>
  <w:num w:numId="2">
    <w:abstractNumId w:val="17"/>
  </w:num>
  <w:num w:numId="3">
    <w:abstractNumId w:val="2"/>
  </w:num>
  <w:num w:numId="4">
    <w:abstractNumId w:val="43"/>
  </w:num>
  <w:num w:numId="5">
    <w:abstractNumId w:val="37"/>
  </w:num>
  <w:num w:numId="6">
    <w:abstractNumId w:val="19"/>
  </w:num>
  <w:num w:numId="7">
    <w:abstractNumId w:val="16"/>
  </w:num>
  <w:num w:numId="8">
    <w:abstractNumId w:val="15"/>
  </w:num>
  <w:num w:numId="9">
    <w:abstractNumId w:val="7"/>
  </w:num>
  <w:num w:numId="10">
    <w:abstractNumId w:val="44"/>
  </w:num>
  <w:num w:numId="11">
    <w:abstractNumId w:val="24"/>
  </w:num>
  <w:num w:numId="12">
    <w:abstractNumId w:val="5"/>
  </w:num>
  <w:num w:numId="13">
    <w:abstractNumId w:val="11"/>
  </w:num>
  <w:num w:numId="14">
    <w:abstractNumId w:val="39"/>
  </w:num>
  <w:num w:numId="15">
    <w:abstractNumId w:val="14"/>
  </w:num>
  <w:num w:numId="16">
    <w:abstractNumId w:val="20"/>
  </w:num>
  <w:num w:numId="17">
    <w:abstractNumId w:val="28"/>
  </w:num>
  <w:num w:numId="18">
    <w:abstractNumId w:val="21"/>
  </w:num>
  <w:num w:numId="19">
    <w:abstractNumId w:val="25"/>
  </w:num>
  <w:num w:numId="20">
    <w:abstractNumId w:val="31"/>
  </w:num>
  <w:num w:numId="21">
    <w:abstractNumId w:val="42"/>
  </w:num>
  <w:num w:numId="22">
    <w:abstractNumId w:val="4"/>
  </w:num>
  <w:num w:numId="23">
    <w:abstractNumId w:val="8"/>
  </w:num>
  <w:num w:numId="24">
    <w:abstractNumId w:val="3"/>
  </w:num>
  <w:num w:numId="25">
    <w:abstractNumId w:val="38"/>
  </w:num>
  <w:num w:numId="26">
    <w:abstractNumId w:val="36"/>
  </w:num>
  <w:num w:numId="27">
    <w:abstractNumId w:val="33"/>
  </w:num>
  <w:num w:numId="28">
    <w:abstractNumId w:val="41"/>
  </w:num>
  <w:num w:numId="29">
    <w:abstractNumId w:val="22"/>
  </w:num>
  <w:num w:numId="30">
    <w:abstractNumId w:val="6"/>
  </w:num>
  <w:num w:numId="31">
    <w:abstractNumId w:val="35"/>
  </w:num>
  <w:num w:numId="32">
    <w:abstractNumId w:val="0"/>
  </w:num>
  <w:num w:numId="33">
    <w:abstractNumId w:val="27"/>
  </w:num>
  <w:num w:numId="34">
    <w:abstractNumId w:val="23"/>
  </w:num>
  <w:num w:numId="35">
    <w:abstractNumId w:val="30"/>
  </w:num>
  <w:num w:numId="36">
    <w:abstractNumId w:val="13"/>
  </w:num>
  <w:num w:numId="37">
    <w:abstractNumId w:val="9"/>
  </w:num>
  <w:num w:numId="38">
    <w:abstractNumId w:val="34"/>
  </w:num>
  <w:num w:numId="39">
    <w:abstractNumId w:val="32"/>
  </w:num>
  <w:num w:numId="40">
    <w:abstractNumId w:val="29"/>
  </w:num>
  <w:num w:numId="41">
    <w:abstractNumId w:val="12"/>
  </w:num>
  <w:num w:numId="42">
    <w:abstractNumId w:val="10"/>
  </w:num>
  <w:num w:numId="43">
    <w:abstractNumId w:val="1"/>
  </w:num>
  <w:num w:numId="44">
    <w:abstractNumId w:val="18"/>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10"/>
    <w:rsid w:val="0000770E"/>
    <w:rsid w:val="00033F62"/>
    <w:rsid w:val="00040010"/>
    <w:rsid w:val="00082C34"/>
    <w:rsid w:val="000869A2"/>
    <w:rsid w:val="0009327C"/>
    <w:rsid w:val="000A0A3C"/>
    <w:rsid w:val="000A5414"/>
    <w:rsid w:val="000D20B4"/>
    <w:rsid w:val="000D3E5A"/>
    <w:rsid w:val="000E2318"/>
    <w:rsid w:val="000F04F6"/>
    <w:rsid w:val="00110789"/>
    <w:rsid w:val="00125CCB"/>
    <w:rsid w:val="00144653"/>
    <w:rsid w:val="00146542"/>
    <w:rsid w:val="00167628"/>
    <w:rsid w:val="00173812"/>
    <w:rsid w:val="001958DE"/>
    <w:rsid w:val="001962FC"/>
    <w:rsid w:val="001C35C8"/>
    <w:rsid w:val="001C7BC7"/>
    <w:rsid w:val="001F5ED2"/>
    <w:rsid w:val="00207AD7"/>
    <w:rsid w:val="002159D5"/>
    <w:rsid w:val="0022798C"/>
    <w:rsid w:val="00242A32"/>
    <w:rsid w:val="00243747"/>
    <w:rsid w:val="0025169F"/>
    <w:rsid w:val="0028142F"/>
    <w:rsid w:val="00284E86"/>
    <w:rsid w:val="00295787"/>
    <w:rsid w:val="002C7A25"/>
    <w:rsid w:val="002E0F25"/>
    <w:rsid w:val="002E73EA"/>
    <w:rsid w:val="00324205"/>
    <w:rsid w:val="00362FD5"/>
    <w:rsid w:val="003A2F64"/>
    <w:rsid w:val="003F3405"/>
    <w:rsid w:val="00420800"/>
    <w:rsid w:val="00424747"/>
    <w:rsid w:val="00450D9C"/>
    <w:rsid w:val="00477B5E"/>
    <w:rsid w:val="004D6CA8"/>
    <w:rsid w:val="005263E3"/>
    <w:rsid w:val="00552F7C"/>
    <w:rsid w:val="005601DB"/>
    <w:rsid w:val="00560FC8"/>
    <w:rsid w:val="00586A98"/>
    <w:rsid w:val="00590FBA"/>
    <w:rsid w:val="005A4F0B"/>
    <w:rsid w:val="005B46FF"/>
    <w:rsid w:val="005B6280"/>
    <w:rsid w:val="005C1671"/>
    <w:rsid w:val="005E44D2"/>
    <w:rsid w:val="005F48CC"/>
    <w:rsid w:val="00613CFF"/>
    <w:rsid w:val="006238F3"/>
    <w:rsid w:val="006411D6"/>
    <w:rsid w:val="00643C29"/>
    <w:rsid w:val="00655FD9"/>
    <w:rsid w:val="00664A5C"/>
    <w:rsid w:val="00666DBB"/>
    <w:rsid w:val="00674D2A"/>
    <w:rsid w:val="0069045A"/>
    <w:rsid w:val="006C4B95"/>
    <w:rsid w:val="00715848"/>
    <w:rsid w:val="0073710D"/>
    <w:rsid w:val="00752A60"/>
    <w:rsid w:val="00790D9A"/>
    <w:rsid w:val="007B6AE6"/>
    <w:rsid w:val="007C1DCB"/>
    <w:rsid w:val="007E32F7"/>
    <w:rsid w:val="007F1BFC"/>
    <w:rsid w:val="007F684B"/>
    <w:rsid w:val="00811385"/>
    <w:rsid w:val="0084052A"/>
    <w:rsid w:val="0084314C"/>
    <w:rsid w:val="00853484"/>
    <w:rsid w:val="00855394"/>
    <w:rsid w:val="008821D0"/>
    <w:rsid w:val="0088774E"/>
    <w:rsid w:val="00896044"/>
    <w:rsid w:val="008A29EB"/>
    <w:rsid w:val="008A4CF7"/>
    <w:rsid w:val="008C1527"/>
    <w:rsid w:val="008D6544"/>
    <w:rsid w:val="008E1AB3"/>
    <w:rsid w:val="008E7AFE"/>
    <w:rsid w:val="008F5D0E"/>
    <w:rsid w:val="00927F6D"/>
    <w:rsid w:val="009629B8"/>
    <w:rsid w:val="009B532C"/>
    <w:rsid w:val="009D031C"/>
    <w:rsid w:val="009F43EE"/>
    <w:rsid w:val="00A02A1D"/>
    <w:rsid w:val="00A07149"/>
    <w:rsid w:val="00A24F91"/>
    <w:rsid w:val="00A435BB"/>
    <w:rsid w:val="00A76377"/>
    <w:rsid w:val="00A77D88"/>
    <w:rsid w:val="00A86870"/>
    <w:rsid w:val="00AA1758"/>
    <w:rsid w:val="00AA2D25"/>
    <w:rsid w:val="00AB35EB"/>
    <w:rsid w:val="00AF0C3D"/>
    <w:rsid w:val="00B70362"/>
    <w:rsid w:val="00B7433E"/>
    <w:rsid w:val="00BA25DD"/>
    <w:rsid w:val="00BA64B9"/>
    <w:rsid w:val="00BD7831"/>
    <w:rsid w:val="00BE67F7"/>
    <w:rsid w:val="00C0702E"/>
    <w:rsid w:val="00C14667"/>
    <w:rsid w:val="00C65EB6"/>
    <w:rsid w:val="00C67229"/>
    <w:rsid w:val="00C87986"/>
    <w:rsid w:val="00CA7251"/>
    <w:rsid w:val="00CB7ACF"/>
    <w:rsid w:val="00CF462D"/>
    <w:rsid w:val="00D02F90"/>
    <w:rsid w:val="00D21A10"/>
    <w:rsid w:val="00D44263"/>
    <w:rsid w:val="00D763A0"/>
    <w:rsid w:val="00DA6B16"/>
    <w:rsid w:val="00DB02AE"/>
    <w:rsid w:val="00DB36EE"/>
    <w:rsid w:val="00DB4687"/>
    <w:rsid w:val="00DC3E16"/>
    <w:rsid w:val="00E106A5"/>
    <w:rsid w:val="00E15B63"/>
    <w:rsid w:val="00E21965"/>
    <w:rsid w:val="00E21A37"/>
    <w:rsid w:val="00E24973"/>
    <w:rsid w:val="00E3127A"/>
    <w:rsid w:val="00E36CE3"/>
    <w:rsid w:val="00E418B0"/>
    <w:rsid w:val="00E42ABA"/>
    <w:rsid w:val="00E539A3"/>
    <w:rsid w:val="00E733D5"/>
    <w:rsid w:val="00E80A36"/>
    <w:rsid w:val="00EA1445"/>
    <w:rsid w:val="00EA6C19"/>
    <w:rsid w:val="00EA71CE"/>
    <w:rsid w:val="00EB6777"/>
    <w:rsid w:val="00EF200F"/>
    <w:rsid w:val="00EF373D"/>
    <w:rsid w:val="00F14BE3"/>
    <w:rsid w:val="00F24562"/>
    <w:rsid w:val="00F62381"/>
    <w:rsid w:val="00FA2143"/>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5:docId w15:val="{17C70269-20FA-4990-8BC6-65C56C57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7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25DD"/>
    <w:rPr>
      <w:rFonts w:ascii="Tahoma" w:hAnsi="Tahoma" w:cs="Tahoma"/>
      <w:sz w:val="16"/>
      <w:szCs w:val="16"/>
    </w:rPr>
  </w:style>
  <w:style w:type="paragraph" w:styleId="NoSpacing">
    <w:name w:val="No Spacing"/>
    <w:uiPriority w:val="1"/>
    <w:qFormat/>
    <w:rsid w:val="00E21A37"/>
    <w:rPr>
      <w:sz w:val="22"/>
      <w:szCs w:val="22"/>
    </w:rPr>
  </w:style>
  <w:style w:type="paragraph" w:styleId="Header">
    <w:name w:val="header"/>
    <w:basedOn w:val="Normal"/>
    <w:link w:val="HeaderChar"/>
    <w:uiPriority w:val="99"/>
    <w:unhideWhenUsed/>
    <w:rsid w:val="001F5ED2"/>
    <w:pPr>
      <w:tabs>
        <w:tab w:val="center" w:pos="4680"/>
        <w:tab w:val="right" w:pos="9360"/>
      </w:tabs>
    </w:pPr>
  </w:style>
  <w:style w:type="character" w:customStyle="1" w:styleId="HeaderChar">
    <w:name w:val="Header Char"/>
    <w:basedOn w:val="DefaultParagraphFont"/>
    <w:link w:val="Header"/>
    <w:uiPriority w:val="99"/>
    <w:rsid w:val="001F5ED2"/>
    <w:rPr>
      <w:sz w:val="22"/>
      <w:szCs w:val="22"/>
    </w:rPr>
  </w:style>
  <w:style w:type="paragraph" w:styleId="Footer">
    <w:name w:val="footer"/>
    <w:basedOn w:val="Normal"/>
    <w:link w:val="FooterChar"/>
    <w:uiPriority w:val="99"/>
    <w:unhideWhenUsed/>
    <w:rsid w:val="001F5ED2"/>
    <w:pPr>
      <w:tabs>
        <w:tab w:val="center" w:pos="4680"/>
        <w:tab w:val="right" w:pos="9360"/>
      </w:tabs>
    </w:pPr>
  </w:style>
  <w:style w:type="character" w:customStyle="1" w:styleId="FooterChar">
    <w:name w:val="Footer Char"/>
    <w:basedOn w:val="DefaultParagraphFont"/>
    <w:link w:val="Footer"/>
    <w:uiPriority w:val="99"/>
    <w:rsid w:val="001F5ED2"/>
    <w:rPr>
      <w:sz w:val="22"/>
      <w:szCs w:val="22"/>
    </w:rPr>
  </w:style>
  <w:style w:type="character" w:styleId="Hyperlink">
    <w:name w:val="Hyperlink"/>
    <w:basedOn w:val="DefaultParagraphFont"/>
    <w:uiPriority w:val="99"/>
    <w:unhideWhenUsed/>
    <w:rsid w:val="001F5ED2"/>
    <w:rPr>
      <w:color w:val="0000FF"/>
      <w:u w:val="single"/>
    </w:rPr>
  </w:style>
  <w:style w:type="paragraph" w:styleId="ListParagraph">
    <w:name w:val="List Paragraph"/>
    <w:basedOn w:val="Normal"/>
    <w:uiPriority w:val="34"/>
    <w:qFormat/>
    <w:rsid w:val="00E733D5"/>
    <w:pPr>
      <w:ind w:left="720"/>
      <w:contextualSpacing/>
    </w:pPr>
    <w:rPr>
      <w:rFonts w:eastAsia="Calibri"/>
    </w:rPr>
  </w:style>
  <w:style w:type="table" w:styleId="TableGrid">
    <w:name w:val="Table Grid"/>
    <w:basedOn w:val="TableNormal"/>
    <w:uiPriority w:val="59"/>
    <w:rsid w:val="00752A60"/>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23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BC100-3B3A-488F-958F-46437113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2402</Words>
  <Characters>16825</Characters>
  <Application>Microsoft Office Word</Application>
  <DocSecurity>4</DocSecurity>
  <Lines>140</Lines>
  <Paragraphs>38</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19189</CharactersWithSpaces>
  <SharedDoc>false</SharedDoc>
  <HLinks>
    <vt:vector size="6" baseType="variant">
      <vt:variant>
        <vt:i4>3670074</vt:i4>
      </vt:variant>
      <vt:variant>
        <vt:i4>0</vt:i4>
      </vt:variant>
      <vt:variant>
        <vt:i4>0</vt:i4>
      </vt:variant>
      <vt:variant>
        <vt:i4>5</vt:i4>
      </vt:variant>
      <vt:variant>
        <vt:lpwstr>http://www.uamont.edu/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Mariah A. Boone</cp:lastModifiedBy>
  <cp:revision>2</cp:revision>
  <cp:lastPrinted>2015-07-30T21:58:00Z</cp:lastPrinted>
  <dcterms:created xsi:type="dcterms:W3CDTF">2019-01-09T16:22:00Z</dcterms:created>
  <dcterms:modified xsi:type="dcterms:W3CDTF">2019-01-09T16:22:00Z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